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BF" w:rsidRDefault="00BC2CBF" w:rsidP="00BC2CBF">
      <w:pPr>
        <w:jc w:val="both"/>
      </w:pPr>
    </w:p>
    <w:p w:rsidR="00BC2CBF" w:rsidRDefault="00BC2CBF" w:rsidP="00BC2CBF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3pt" o:ole="" fillcolor="window">
            <v:imagedata r:id="rId7" o:title=""/>
          </v:shape>
          <o:OLEObject Type="Embed" ProgID="Unknown" ShapeID="_x0000_i1025" DrawAspect="Content" ObjectID="_1770540547" r:id="rId8"/>
        </w:object>
      </w:r>
    </w:p>
    <w:p w:rsidR="00BC2CBF" w:rsidRDefault="00BC2CBF" w:rsidP="00BC2CBF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BC2CBF" w:rsidRDefault="00BC2CBF" w:rsidP="00BC2CBF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BC2CBF" w:rsidRDefault="00BC2CBF" w:rsidP="00BC2CBF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BC2CBF" w:rsidRDefault="00BC2CBF" w:rsidP="00BC2CBF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BC2CBF" w:rsidRDefault="005A2AE9" w:rsidP="00BC2CBF">
      <w:pPr>
        <w:ind w:left="540"/>
        <w:jc w:val="center"/>
        <w:rPr>
          <w:b/>
        </w:rPr>
      </w:pPr>
      <w:r w:rsidRPr="005A2AE9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5A2AE9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BC2CBF" w:rsidRDefault="00BC2CBF" w:rsidP="00BC2CBF">
      <w:pPr>
        <w:rPr>
          <w:b/>
        </w:rPr>
      </w:pPr>
    </w:p>
    <w:p w:rsidR="00BC2CBF" w:rsidRDefault="00BC2CBF" w:rsidP="00BC2C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BC2CBF" w:rsidRDefault="00BC2CBF" w:rsidP="00BC2CBF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BC2CBF" w:rsidRDefault="00BC2CBF" w:rsidP="00BC2CBF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BC2CBF" w:rsidRDefault="00BC2CBF" w:rsidP="00BC2CBF">
      <w:pPr>
        <w:ind w:left="540"/>
        <w:rPr>
          <w:b/>
        </w:rPr>
      </w:pPr>
    </w:p>
    <w:p w:rsidR="00BC2CBF" w:rsidRDefault="00BC2CBF" w:rsidP="00BC2CB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30.01.2024года                                                                                   с. </w:t>
      </w:r>
      <w:proofErr w:type="gramStart"/>
      <w:r>
        <w:rPr>
          <w:b/>
          <w:sz w:val="24"/>
          <w:szCs w:val="24"/>
        </w:rPr>
        <w:t>Янтарное</w:t>
      </w:r>
      <w:proofErr w:type="gramEnd"/>
    </w:p>
    <w:p w:rsidR="00BC2CBF" w:rsidRDefault="00BC2CBF" w:rsidP="00BC2CBF">
      <w:pPr>
        <w:ind w:left="540"/>
      </w:pPr>
    </w:p>
    <w:p w:rsidR="00BC2CBF" w:rsidRDefault="00BC2CBF" w:rsidP="00BC2CBF">
      <w:pPr>
        <w:ind w:left="540"/>
      </w:pPr>
      <w:r>
        <w:t xml:space="preserve">                                                    </w:t>
      </w:r>
    </w:p>
    <w:p w:rsidR="00BC2CBF" w:rsidRDefault="00BC2CBF" w:rsidP="00BC2C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№62/2</w:t>
      </w:r>
    </w:p>
    <w:p w:rsidR="00BC2CBF" w:rsidRDefault="00BC2CBF" w:rsidP="00BC2CB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>
        <w:rPr>
          <w:bCs/>
          <w:sz w:val="24"/>
          <w:szCs w:val="24"/>
        </w:rPr>
        <w:t>Прохладненского</w:t>
      </w:r>
      <w:proofErr w:type="spellEnd"/>
      <w:r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>
        <w:rPr>
          <w:bCs/>
          <w:sz w:val="24"/>
          <w:szCs w:val="24"/>
        </w:rPr>
        <w:t>Кабардино</w:t>
      </w:r>
      <w:proofErr w:type="spellEnd"/>
      <w:r>
        <w:rPr>
          <w:bCs/>
          <w:sz w:val="24"/>
          <w:szCs w:val="24"/>
        </w:rPr>
        <w:t xml:space="preserve"> – Балкарской</w:t>
      </w:r>
      <w:proofErr w:type="gramEnd"/>
      <w:r>
        <w:rPr>
          <w:bCs/>
          <w:sz w:val="24"/>
          <w:szCs w:val="24"/>
        </w:rPr>
        <w:t xml:space="preserve"> Республики </w:t>
      </w:r>
    </w:p>
    <w:p w:rsidR="00BC2CBF" w:rsidRDefault="00BC2CBF" w:rsidP="00BC2CBF">
      <w:pPr>
        <w:jc w:val="center"/>
        <w:rPr>
          <w:bCs/>
          <w:sz w:val="28"/>
        </w:rPr>
      </w:pPr>
    </w:p>
    <w:p w:rsidR="00BC2CBF" w:rsidRDefault="00BC2CBF" w:rsidP="00BC2CBF">
      <w:pPr>
        <w:ind w:firstLine="567"/>
        <w:jc w:val="center"/>
        <w:rPr>
          <w:b/>
          <w:sz w:val="26"/>
          <w:szCs w:val="26"/>
        </w:rPr>
      </w:pPr>
      <w:r>
        <w:rPr>
          <w:b/>
          <w:spacing w:val="-11"/>
          <w:sz w:val="26"/>
          <w:szCs w:val="26"/>
        </w:rPr>
        <w:t>О назначении  и проведении публичных слушаний</w:t>
      </w:r>
      <w:r>
        <w:rPr>
          <w:b/>
          <w:sz w:val="26"/>
          <w:szCs w:val="26"/>
        </w:rPr>
        <w:t xml:space="preserve"> </w:t>
      </w:r>
    </w:p>
    <w:p w:rsidR="00BC2CBF" w:rsidRDefault="00BC2CBF" w:rsidP="00BC2CB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pacing w:val="-12"/>
          <w:sz w:val="26"/>
          <w:szCs w:val="26"/>
        </w:rPr>
        <w:t xml:space="preserve">по </w:t>
      </w:r>
      <w:r>
        <w:rPr>
          <w:b/>
          <w:sz w:val="26"/>
          <w:szCs w:val="26"/>
        </w:rPr>
        <w:t>внесению изменений в  Правила землепользования и застройки</w:t>
      </w:r>
    </w:p>
    <w:p w:rsidR="00BC2CBF" w:rsidRDefault="00BC2CBF" w:rsidP="00BC2CB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</w:t>
      </w:r>
      <w:proofErr w:type="gramStart"/>
      <w:r>
        <w:rPr>
          <w:b/>
          <w:sz w:val="26"/>
          <w:szCs w:val="26"/>
        </w:rPr>
        <w:t>Янтарное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Прохладненского</w:t>
      </w:r>
      <w:proofErr w:type="spellEnd"/>
      <w:r>
        <w:rPr>
          <w:b/>
          <w:sz w:val="26"/>
          <w:szCs w:val="26"/>
        </w:rPr>
        <w:t xml:space="preserve"> </w:t>
      </w:r>
    </w:p>
    <w:p w:rsidR="00BC2CBF" w:rsidRDefault="00BC2CBF" w:rsidP="00BC2CBF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КБР</w:t>
      </w:r>
    </w:p>
    <w:p w:rsidR="00BC2CBF" w:rsidRDefault="00BC2CBF" w:rsidP="00BC2CBF">
      <w:pPr>
        <w:shd w:val="clear" w:color="auto" w:fill="FFFFFF"/>
        <w:jc w:val="center"/>
        <w:rPr>
          <w:b/>
          <w:bCs/>
          <w:sz w:val="28"/>
        </w:rPr>
      </w:pPr>
    </w:p>
    <w:p w:rsidR="00BC2CBF" w:rsidRDefault="00BC2CBF" w:rsidP="00BC2C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с  Градостроительным кодексом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утвержденным решением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от 15.06.2021№101/1, Положением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</w:t>
      </w:r>
      <w:r>
        <w:rPr>
          <w:sz w:val="30"/>
          <w:szCs w:val="30"/>
        </w:rPr>
        <w:t>,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РЕШИЛ:</w:t>
      </w:r>
    </w:p>
    <w:p w:rsidR="00BC2CBF" w:rsidRDefault="00BC2CBF" w:rsidP="00BC2CBF">
      <w:pPr>
        <w:jc w:val="both"/>
        <w:rPr>
          <w:bCs/>
          <w:sz w:val="28"/>
          <w:szCs w:val="28"/>
        </w:rPr>
      </w:pPr>
    </w:p>
    <w:p w:rsidR="00BC2CBF" w:rsidRDefault="00BC2CBF" w:rsidP="00BC2CBF">
      <w:pPr>
        <w:tabs>
          <w:tab w:val="left" w:pos="482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>
        <w:rPr>
          <w:sz w:val="28"/>
          <w:szCs w:val="28"/>
        </w:rPr>
        <w:t xml:space="preserve">внесению изменений в  Правила землепользования и застройки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утвержденных решением Совета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от 29.04.2016года № 79/1.</w:t>
      </w:r>
    </w:p>
    <w:p w:rsidR="00BC2CBF" w:rsidRDefault="00BC2CBF" w:rsidP="00BC2CB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BC2CBF" w:rsidRDefault="00BC2CBF" w:rsidP="00BC2CBF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Дату и время публичных слушаний – 01.03.2024г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10.00часов.</w:t>
      </w:r>
    </w:p>
    <w:p w:rsidR="00BC2CBF" w:rsidRDefault="00BC2CBF" w:rsidP="00BC2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BC2CBF" w:rsidRDefault="00BC2CBF" w:rsidP="00BC2CBF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до 06.02.2024г.  создать организационный комитет по 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</w:t>
      </w:r>
      <w:r>
        <w:rPr>
          <w:sz w:val="28"/>
          <w:szCs w:val="28"/>
        </w:rPr>
        <w:lastRenderedPageBreak/>
        <w:t xml:space="preserve">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BC2CBF" w:rsidRDefault="00BC2CBF" w:rsidP="00BC2C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>с.Янтарное,</w:t>
      </w:r>
      <w:r>
        <w:rPr>
          <w:sz w:val="28"/>
          <w:szCs w:val="28"/>
        </w:rPr>
        <w:t xml:space="preserve">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BC2CBF" w:rsidRDefault="00BC2CBF" w:rsidP="00BC2CBF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BC2CBF" w:rsidRDefault="00BC2CBF" w:rsidP="00BC2CBF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BC2CBF" w:rsidRDefault="00BC2CBF" w:rsidP="00BC2CBF">
      <w:r>
        <w:t xml:space="preserve">  </w:t>
      </w:r>
    </w:p>
    <w:p w:rsidR="00BC2CBF" w:rsidRDefault="00BC2CBF" w:rsidP="00BC2CBF"/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BC2CBF" w:rsidRDefault="00BC2CBF" w:rsidP="00BC2CBF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9C4AB5" w:rsidRDefault="009C4AB5" w:rsidP="009C4AB5">
      <w:pPr>
        <w:ind w:right="458"/>
        <w:jc w:val="center"/>
        <w:rPr>
          <w:sz w:val="48"/>
          <w:szCs w:val="48"/>
        </w:rPr>
      </w:pPr>
    </w:p>
    <w:p w:rsidR="009C4AB5" w:rsidRPr="000B6D9D" w:rsidRDefault="009C4AB5" w:rsidP="009C4AB5">
      <w:pPr>
        <w:ind w:right="458"/>
        <w:jc w:val="center"/>
        <w:rPr>
          <w:sz w:val="48"/>
          <w:szCs w:val="48"/>
        </w:rPr>
      </w:pPr>
    </w:p>
    <w:p w:rsidR="009C4AB5" w:rsidRDefault="009C4AB5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BC2CBF" w:rsidRDefault="00BC2CBF" w:rsidP="009C4AB5">
      <w:pPr>
        <w:ind w:right="458"/>
        <w:jc w:val="center"/>
        <w:rPr>
          <w:sz w:val="48"/>
          <w:szCs w:val="48"/>
        </w:rPr>
      </w:pPr>
    </w:p>
    <w:p w:rsidR="002D2044" w:rsidRDefault="002D2044" w:rsidP="002D2044">
      <w:pPr>
        <w:ind w:right="458"/>
        <w:jc w:val="center"/>
        <w:rPr>
          <w:sz w:val="48"/>
          <w:szCs w:val="48"/>
        </w:rPr>
      </w:pPr>
    </w:p>
    <w:p w:rsidR="002D2044" w:rsidRDefault="002D2044" w:rsidP="002D2044">
      <w:pPr>
        <w:ind w:right="458"/>
        <w:jc w:val="center"/>
        <w:rPr>
          <w:sz w:val="48"/>
          <w:szCs w:val="48"/>
        </w:rPr>
      </w:pPr>
    </w:p>
    <w:p w:rsidR="002D2044" w:rsidRDefault="002D2044" w:rsidP="002D2044">
      <w:pPr>
        <w:ind w:right="458"/>
        <w:jc w:val="center"/>
        <w:rPr>
          <w:sz w:val="48"/>
          <w:szCs w:val="48"/>
        </w:rPr>
      </w:pPr>
    </w:p>
    <w:p w:rsidR="002D2044" w:rsidRDefault="002D2044" w:rsidP="002D2044">
      <w:pPr>
        <w:ind w:right="458"/>
        <w:jc w:val="center"/>
        <w:rPr>
          <w:sz w:val="48"/>
          <w:szCs w:val="48"/>
        </w:rPr>
      </w:pPr>
    </w:p>
    <w:p w:rsidR="002D2044" w:rsidRDefault="002D2044" w:rsidP="002D2044">
      <w:pPr>
        <w:ind w:right="458"/>
        <w:jc w:val="center"/>
        <w:rPr>
          <w:sz w:val="48"/>
          <w:szCs w:val="48"/>
        </w:rPr>
      </w:pPr>
    </w:p>
    <w:p w:rsidR="002D2044" w:rsidRDefault="002D2044" w:rsidP="002D2044">
      <w:pPr>
        <w:ind w:right="458"/>
        <w:jc w:val="center"/>
        <w:rPr>
          <w:sz w:val="48"/>
          <w:szCs w:val="48"/>
        </w:rPr>
      </w:pPr>
    </w:p>
    <w:p w:rsidR="002D2044" w:rsidRDefault="002D2044" w:rsidP="002D2044">
      <w:pPr>
        <w:ind w:right="458"/>
        <w:jc w:val="center"/>
        <w:rPr>
          <w:sz w:val="48"/>
          <w:szCs w:val="48"/>
        </w:rPr>
      </w:pPr>
    </w:p>
    <w:p w:rsidR="002D2044" w:rsidRDefault="002D2044" w:rsidP="002D2044">
      <w:pPr>
        <w:ind w:right="458"/>
        <w:jc w:val="center"/>
        <w:rPr>
          <w:sz w:val="48"/>
          <w:szCs w:val="48"/>
        </w:rPr>
      </w:pPr>
    </w:p>
    <w:p w:rsidR="002D2044" w:rsidRDefault="002D2044" w:rsidP="002D2044">
      <w:pPr>
        <w:ind w:right="458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Внесение изменений </w:t>
      </w:r>
      <w:proofErr w:type="gramStart"/>
      <w:r>
        <w:rPr>
          <w:sz w:val="48"/>
          <w:szCs w:val="48"/>
        </w:rPr>
        <w:t>в</w:t>
      </w:r>
      <w:proofErr w:type="gramEnd"/>
    </w:p>
    <w:p w:rsidR="002D2044" w:rsidRDefault="002D2044" w:rsidP="002D2044">
      <w:pPr>
        <w:ind w:right="458"/>
        <w:jc w:val="center"/>
        <w:rPr>
          <w:sz w:val="48"/>
          <w:szCs w:val="48"/>
        </w:rPr>
      </w:pPr>
      <w:r>
        <w:rPr>
          <w:sz w:val="48"/>
          <w:szCs w:val="48"/>
        </w:rPr>
        <w:t>ПРАВИЛА ЗЕМЛЕПОЛЬЗОВАНИЯ И ЗАСТРОЙКИ</w:t>
      </w:r>
    </w:p>
    <w:p w:rsidR="002D2044" w:rsidRDefault="002D2044" w:rsidP="002D2044">
      <w:pPr>
        <w:ind w:left="180" w:right="458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сельского поселения </w:t>
      </w:r>
      <w:proofErr w:type="gramStart"/>
      <w:r>
        <w:rPr>
          <w:sz w:val="48"/>
          <w:szCs w:val="48"/>
        </w:rPr>
        <w:t>Янтарное</w:t>
      </w:r>
      <w:proofErr w:type="gramEnd"/>
      <w:r>
        <w:rPr>
          <w:sz w:val="28"/>
          <w:szCs w:val="28"/>
        </w:rPr>
        <w:t xml:space="preserve"> </w:t>
      </w:r>
    </w:p>
    <w:p w:rsidR="002D2044" w:rsidRDefault="002D2044" w:rsidP="002D2044">
      <w:pPr>
        <w:ind w:left="180" w:right="458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Прохладненского</w:t>
      </w:r>
      <w:proofErr w:type="spellEnd"/>
      <w:r>
        <w:rPr>
          <w:sz w:val="48"/>
          <w:szCs w:val="48"/>
        </w:rPr>
        <w:t xml:space="preserve"> муниципального района Кабардино-Балкарской Республики</w:t>
      </w:r>
    </w:p>
    <w:p w:rsidR="002D2044" w:rsidRDefault="002D2044" w:rsidP="002D2044">
      <w:pPr>
        <w:ind w:left="180" w:right="458"/>
        <w:jc w:val="center"/>
        <w:rPr>
          <w:sz w:val="44"/>
          <w:szCs w:val="44"/>
        </w:rPr>
      </w:pPr>
    </w:p>
    <w:p w:rsidR="002D2044" w:rsidRDefault="002D2044" w:rsidP="002D2044">
      <w:pPr>
        <w:ind w:right="458"/>
        <w:jc w:val="both"/>
        <w:rPr>
          <w:sz w:val="44"/>
          <w:szCs w:val="44"/>
        </w:rPr>
      </w:pPr>
    </w:p>
    <w:p w:rsidR="002D2044" w:rsidRDefault="002D2044" w:rsidP="002D2044">
      <w:pPr>
        <w:jc w:val="both"/>
      </w:pPr>
    </w:p>
    <w:p w:rsidR="002D2044" w:rsidRDefault="002D2044" w:rsidP="002D2044">
      <w:pPr>
        <w:ind w:firstLine="540"/>
        <w:jc w:val="both"/>
      </w:pPr>
    </w:p>
    <w:p w:rsidR="002D2044" w:rsidRDefault="002D2044" w:rsidP="002D2044">
      <w:pPr>
        <w:ind w:right="458"/>
        <w:jc w:val="both"/>
        <w:rPr>
          <w:sz w:val="48"/>
          <w:szCs w:val="48"/>
        </w:rPr>
      </w:pPr>
      <w:bookmarkStart w:id="0" w:name="Par56"/>
      <w:bookmarkEnd w:id="0"/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2D2044" w:rsidRDefault="002D2044" w:rsidP="002D2044">
      <w:pPr>
        <w:ind w:right="458"/>
        <w:jc w:val="both"/>
        <w:rPr>
          <w:sz w:val="48"/>
          <w:szCs w:val="48"/>
        </w:rPr>
      </w:pPr>
    </w:p>
    <w:p w:rsidR="002D2044" w:rsidRDefault="002D2044" w:rsidP="002D2044">
      <w:pPr>
        <w:ind w:right="458"/>
        <w:jc w:val="both"/>
        <w:rPr>
          <w:sz w:val="48"/>
          <w:szCs w:val="48"/>
        </w:rPr>
      </w:pPr>
    </w:p>
    <w:p w:rsidR="002D2044" w:rsidRDefault="002D2044" w:rsidP="002D2044">
      <w:pPr>
        <w:ind w:right="458"/>
        <w:jc w:val="both"/>
        <w:rPr>
          <w:sz w:val="48"/>
          <w:szCs w:val="48"/>
        </w:rPr>
      </w:pPr>
    </w:p>
    <w:p w:rsidR="002D2044" w:rsidRDefault="002D2044" w:rsidP="002D2044">
      <w:pPr>
        <w:ind w:right="458"/>
        <w:jc w:val="both"/>
        <w:rPr>
          <w:sz w:val="48"/>
          <w:szCs w:val="48"/>
        </w:rPr>
      </w:pPr>
    </w:p>
    <w:p w:rsidR="002D2044" w:rsidRDefault="002D2044" w:rsidP="002D2044">
      <w:pPr>
        <w:ind w:right="458"/>
        <w:jc w:val="both"/>
        <w:rPr>
          <w:sz w:val="48"/>
          <w:szCs w:val="48"/>
        </w:rPr>
      </w:pPr>
    </w:p>
    <w:p w:rsidR="002D2044" w:rsidRDefault="002D2044" w:rsidP="002D2044">
      <w:pPr>
        <w:ind w:right="458"/>
        <w:jc w:val="both"/>
        <w:rPr>
          <w:sz w:val="48"/>
          <w:szCs w:val="48"/>
        </w:rPr>
      </w:pPr>
    </w:p>
    <w:p w:rsidR="002D2044" w:rsidRDefault="002D2044" w:rsidP="002D2044">
      <w:pPr>
        <w:ind w:right="458"/>
        <w:jc w:val="both"/>
        <w:rPr>
          <w:sz w:val="48"/>
          <w:szCs w:val="48"/>
        </w:rPr>
      </w:pPr>
    </w:p>
    <w:p w:rsidR="002D2044" w:rsidRDefault="002D2044" w:rsidP="002D2044">
      <w:pPr>
        <w:ind w:right="458"/>
        <w:jc w:val="both"/>
        <w:rPr>
          <w:sz w:val="48"/>
          <w:szCs w:val="48"/>
        </w:rPr>
      </w:pPr>
    </w:p>
    <w:p w:rsidR="002D2044" w:rsidRDefault="002D2044" w:rsidP="002D2044">
      <w:pPr>
        <w:ind w:right="458"/>
        <w:jc w:val="both"/>
        <w:rPr>
          <w:sz w:val="48"/>
          <w:szCs w:val="48"/>
        </w:rPr>
      </w:pPr>
    </w:p>
    <w:p w:rsidR="002D2044" w:rsidRDefault="002D2044" w:rsidP="002D2044">
      <w:pPr>
        <w:ind w:right="4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2D2044" w:rsidRDefault="002D2044" w:rsidP="002D2044">
      <w:pPr>
        <w:widowControl/>
        <w:autoSpaceDE/>
        <w:autoSpaceDN/>
        <w:adjustRightInd/>
        <w:rPr>
          <w:b/>
          <w:sz w:val="28"/>
          <w:szCs w:val="28"/>
        </w:rPr>
        <w:sectPr w:rsidR="002D2044"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2D2044" w:rsidRDefault="002D2044" w:rsidP="002D2044">
      <w:pPr>
        <w:ind w:right="-82" w:firstLine="720"/>
        <w:jc w:val="both"/>
        <w:rPr>
          <w:b/>
        </w:rPr>
      </w:pPr>
    </w:p>
    <w:p w:rsidR="002D2044" w:rsidRDefault="002D2044" w:rsidP="002D2044">
      <w:pPr>
        <w:shd w:val="clear" w:color="auto" w:fill="FFFFFF"/>
        <w:tabs>
          <w:tab w:val="left" w:pos="9781"/>
        </w:tabs>
        <w:ind w:right="-82"/>
        <w:jc w:val="both"/>
        <w:rPr>
          <w:b/>
        </w:rPr>
      </w:pPr>
      <w:r>
        <w:rPr>
          <w:b/>
        </w:rPr>
        <w:t>Глава 10. Градостроительные регламенты,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D2044" w:rsidRDefault="002D2044" w:rsidP="002D2044">
      <w:pPr>
        <w:keepNext/>
        <w:jc w:val="both"/>
        <w:outlineLvl w:val="0"/>
        <w:rPr>
          <w:b/>
          <w:szCs w:val="28"/>
          <w:lang w:eastAsia="ar-SA"/>
        </w:rPr>
      </w:pPr>
      <w:bookmarkStart w:id="1" w:name="_Toc321379052"/>
    </w:p>
    <w:p w:rsidR="002D2044" w:rsidRDefault="002D2044" w:rsidP="002D2044">
      <w:pPr>
        <w:keepNext/>
        <w:jc w:val="both"/>
        <w:outlineLvl w:val="0"/>
        <w:rPr>
          <w:b/>
          <w:lang w:eastAsia="ar-SA"/>
        </w:rPr>
      </w:pPr>
      <w:r>
        <w:rPr>
          <w:b/>
          <w:lang w:eastAsia="ar-SA"/>
        </w:rPr>
        <w:t xml:space="preserve">Статья 39. Перечень территориальных зон, выделенных на карте градостроительного зонирования территории </w:t>
      </w:r>
      <w:bookmarkEnd w:id="1"/>
      <w:r>
        <w:rPr>
          <w:b/>
          <w:lang w:eastAsia="ar-SA"/>
        </w:rPr>
        <w:t xml:space="preserve">поселения </w:t>
      </w:r>
    </w:p>
    <w:p w:rsidR="002D2044" w:rsidRDefault="002D2044" w:rsidP="002D2044">
      <w:pPr>
        <w:jc w:val="both"/>
      </w:pPr>
      <w:r>
        <w:t>На картах градостроительного зонирования выделены следующие виды территориальных зон:</w:t>
      </w:r>
    </w:p>
    <w:p w:rsidR="002D2044" w:rsidRDefault="002D2044" w:rsidP="002D2044">
      <w:r>
        <w:t>Наименование территориальных зон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Жилые зоны:</w:t>
      </w:r>
    </w:p>
    <w:p w:rsidR="002D2044" w:rsidRDefault="002D2044" w:rsidP="002D2044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Ж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Зона застройки индивидуальными жилыми домами</w:t>
      </w:r>
    </w:p>
    <w:p w:rsidR="002D2044" w:rsidRDefault="002D2044" w:rsidP="002D2044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Ж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.1 - Зона застройки индивидуальными жилыми домами</w:t>
      </w:r>
    </w:p>
    <w:p w:rsidR="002D2044" w:rsidRDefault="002D2044" w:rsidP="002D2044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Ж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.2 - Зона застройки индивидуальными жилыми домами</w:t>
      </w:r>
    </w:p>
    <w:p w:rsidR="002D2044" w:rsidRDefault="002D2044" w:rsidP="002D2044">
      <w:pPr>
        <w:tabs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Ж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 застройки малоэтажными жилыми домами</w:t>
      </w:r>
    </w:p>
    <w:p w:rsidR="002D2044" w:rsidRDefault="002D2044" w:rsidP="002D2044">
      <w:pPr>
        <w:tabs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Общественно-деловые зоны: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ОД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Зона общественно-делового назначения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ОД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.1 - Зона общественно-делового назначения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ОД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.2 - Зона общественно-делового назначения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ОД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 коммерческого и торгового назначения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ОД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>.1 - Зона коммерческого и торгового назначения</w:t>
      </w:r>
    </w:p>
    <w:p w:rsidR="002D2044" w:rsidRDefault="002D2044" w:rsidP="002D2044">
      <w:p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ОД3 - Зона объектов образования</w:t>
      </w:r>
    </w:p>
    <w:p w:rsidR="002D2044" w:rsidRDefault="002D2044" w:rsidP="002D2044">
      <w:pPr>
        <w:tabs>
          <w:tab w:val="left" w:pos="720"/>
        </w:tabs>
        <w:suppressAutoHyphens/>
        <w:jc w:val="both"/>
        <w:rPr>
          <w:lang w:eastAsia="ar-SA"/>
        </w:rPr>
      </w:pPr>
      <w:r>
        <w:rPr>
          <w:lang w:eastAsia="ar-SA"/>
        </w:rPr>
        <w:t>ОД3.1 - Зона объектов образования</w:t>
      </w:r>
    </w:p>
    <w:p w:rsidR="002D2044" w:rsidRDefault="002D2044" w:rsidP="002D2044">
      <w:pPr>
        <w:tabs>
          <w:tab w:val="left" w:pos="720"/>
        </w:tabs>
        <w:suppressAutoHyphens/>
        <w:jc w:val="both"/>
        <w:rPr>
          <w:lang w:eastAsia="ar-SA"/>
        </w:rPr>
      </w:pPr>
      <w:r>
        <w:rPr>
          <w:b/>
          <w:lang w:eastAsia="ar-SA"/>
        </w:rPr>
        <w:t>Производственные зоны: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Производственная зона предприятий III - V класса опасности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.1 - Производственная зона предприятий III - V класса опасности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>.2 - Производственная зона предприятий III - V класса опасности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 коммунальных объектов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>.1 - Зона коммунальных объектов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П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>.2 - Зона коммунальных объектов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Рекреационные зоны: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Р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Рекреационная зона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Р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.1 - Рекреационная зона 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Р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.2 - Рекреационная зона 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Р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 отдыха, туризма, физической культуры и спорта </w:t>
      </w:r>
    </w:p>
    <w:p w:rsidR="002D2044" w:rsidRDefault="002D2044" w:rsidP="002D2044">
      <w:pPr>
        <w:tabs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Р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.1 - Зона отдыха, туризма, физической культуры и спорта </w:t>
      </w:r>
    </w:p>
    <w:p w:rsidR="002D2044" w:rsidRDefault="002D2044" w:rsidP="002D2044">
      <w:pPr>
        <w:tabs>
          <w:tab w:val="left" w:pos="720"/>
          <w:tab w:val="left" w:pos="800"/>
          <w:tab w:val="left" w:pos="8924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Зоны специального назначения:</w:t>
      </w:r>
      <w:r>
        <w:rPr>
          <w:b/>
          <w:lang w:eastAsia="ar-SA"/>
        </w:rPr>
        <w:tab/>
      </w:r>
    </w:p>
    <w:p w:rsidR="002D2044" w:rsidRDefault="002D2044" w:rsidP="002D2044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lang w:eastAsia="ar-SA"/>
        </w:rPr>
        <w:t>СН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Зоны, занятые кладбищами</w:t>
      </w:r>
      <w:r>
        <w:rPr>
          <w:b/>
          <w:lang w:eastAsia="ar-SA"/>
        </w:rPr>
        <w:t xml:space="preserve"> </w:t>
      </w:r>
    </w:p>
    <w:p w:rsidR="002D2044" w:rsidRDefault="002D2044" w:rsidP="002D2044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СН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 складирования и захоронения отходов</w:t>
      </w:r>
    </w:p>
    <w:p w:rsidR="002D2044" w:rsidRDefault="002D2044" w:rsidP="002D2044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Зона сельскохозяйственного использования:</w:t>
      </w:r>
    </w:p>
    <w:p w:rsidR="002D2044" w:rsidRDefault="002D2044" w:rsidP="002D2044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СХ</w:t>
      </w:r>
      <w:proofErr w:type="gramStart"/>
      <w:r>
        <w:rPr>
          <w:lang w:eastAsia="ar-SA"/>
        </w:rPr>
        <w:t>1</w:t>
      </w:r>
      <w:proofErr w:type="gramEnd"/>
      <w:r>
        <w:rPr>
          <w:lang w:eastAsia="ar-SA"/>
        </w:rPr>
        <w:t xml:space="preserve"> - Зона сельскохозяйственного использования</w:t>
      </w:r>
    </w:p>
    <w:p w:rsidR="002D2044" w:rsidRDefault="002D2044" w:rsidP="002D2044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lang w:eastAsia="ar-SA"/>
        </w:rPr>
      </w:pPr>
      <w:r>
        <w:rPr>
          <w:lang w:eastAsia="ar-SA"/>
        </w:rPr>
        <w:t>СХ</w:t>
      </w:r>
      <w:proofErr w:type="gramStart"/>
      <w:r>
        <w:rPr>
          <w:lang w:eastAsia="ar-SA"/>
        </w:rPr>
        <w:t>2</w:t>
      </w:r>
      <w:proofErr w:type="gramEnd"/>
      <w:r>
        <w:rPr>
          <w:lang w:eastAsia="ar-SA"/>
        </w:rPr>
        <w:t xml:space="preserve"> - Зона, занятая объектами сельскохозяйственного назначения</w:t>
      </w:r>
    </w:p>
    <w:p w:rsidR="002D2044" w:rsidRDefault="002D2044" w:rsidP="002D2044">
      <w:pPr>
        <w:tabs>
          <w:tab w:val="left" w:pos="-1701"/>
          <w:tab w:val="left" w:pos="0"/>
          <w:tab w:val="left" w:pos="720"/>
          <w:tab w:val="left" w:pos="800"/>
        </w:tabs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Зона инженерной и транспортной инфраструктуры:</w:t>
      </w:r>
    </w:p>
    <w:p w:rsidR="002D2044" w:rsidRDefault="002D2044" w:rsidP="002D2044">
      <w:pPr>
        <w:suppressAutoHyphens/>
        <w:jc w:val="both"/>
      </w:pPr>
      <w:r>
        <w:t>ИТ</w:t>
      </w:r>
      <w:proofErr w:type="gramStart"/>
      <w:r>
        <w:t>1</w:t>
      </w:r>
      <w:proofErr w:type="gramEnd"/>
      <w:r>
        <w:t xml:space="preserve"> - Зона инженерной и транспортной инфраструктуры </w:t>
      </w:r>
    </w:p>
    <w:p w:rsidR="002D2044" w:rsidRDefault="002D2044" w:rsidP="002D2044">
      <w:pPr>
        <w:suppressAutoHyphens/>
        <w:jc w:val="both"/>
      </w:pPr>
      <w:r>
        <w:t>ИТ</w:t>
      </w:r>
      <w:proofErr w:type="gramStart"/>
      <w:r>
        <w:t>1</w:t>
      </w:r>
      <w:proofErr w:type="gramEnd"/>
      <w:r>
        <w:t xml:space="preserve">.1 - Зона инженерной и транспортной инфраструктуры </w:t>
      </w:r>
    </w:p>
    <w:p w:rsidR="002D2044" w:rsidRDefault="002D2044" w:rsidP="002D2044">
      <w:pPr>
        <w:suppressAutoHyphens/>
        <w:jc w:val="both"/>
      </w:pPr>
      <w:r>
        <w:t>ИТ</w:t>
      </w:r>
      <w:proofErr w:type="gramStart"/>
      <w:r>
        <w:t>1</w:t>
      </w:r>
      <w:proofErr w:type="gramEnd"/>
      <w:r>
        <w:t xml:space="preserve">.2 - Зона инженерной и транспортной инфраструктуры </w:t>
      </w:r>
    </w:p>
    <w:p w:rsidR="002D2044" w:rsidRDefault="002D2044" w:rsidP="002D2044">
      <w:pPr>
        <w:suppressAutoHyphens/>
        <w:jc w:val="both"/>
      </w:pPr>
    </w:p>
    <w:p w:rsidR="002D2044" w:rsidRDefault="002D2044" w:rsidP="002D2044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</w:p>
    <w:p w:rsidR="002D2044" w:rsidRDefault="002D2044" w:rsidP="002D2044">
      <w:pPr>
        <w:keepNext/>
        <w:ind w:firstLine="567"/>
        <w:jc w:val="both"/>
        <w:outlineLvl w:val="0"/>
        <w:rPr>
          <w:b/>
          <w:lang w:eastAsia="ar-SA"/>
        </w:rPr>
      </w:pPr>
      <w:r>
        <w:rPr>
          <w:b/>
          <w:lang w:eastAsia="ar-SA"/>
        </w:rPr>
        <w:t>Статья 39.1. Градостроительные регламенты. Жилые зоны.</w:t>
      </w: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Ж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-</w:t>
      </w:r>
      <w:r>
        <w:rPr>
          <w:b/>
          <w:bCs/>
          <w:noProof/>
        </w:rPr>
        <w:t xml:space="preserve"> Зона </w:t>
      </w:r>
      <w:r>
        <w:rPr>
          <w:b/>
          <w:bCs/>
        </w:rPr>
        <w:t>застройки индивидуальными жилыми домами.</w:t>
      </w: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Ж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.1 -</w:t>
      </w:r>
      <w:r>
        <w:rPr>
          <w:b/>
          <w:bCs/>
          <w:noProof/>
        </w:rPr>
        <w:t xml:space="preserve"> Зона </w:t>
      </w:r>
      <w:r>
        <w:rPr>
          <w:b/>
          <w:bCs/>
        </w:rPr>
        <w:t>застройки индивидуальными жилыми домами.</w:t>
      </w: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Ж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.2 -</w:t>
      </w:r>
      <w:r>
        <w:rPr>
          <w:b/>
          <w:bCs/>
          <w:noProof/>
        </w:rPr>
        <w:t xml:space="preserve"> Зона </w:t>
      </w:r>
      <w:r>
        <w:rPr>
          <w:b/>
          <w:bCs/>
        </w:rPr>
        <w:t>застройки индивидуальными жилыми домами.</w:t>
      </w:r>
    </w:p>
    <w:p w:rsidR="002D2044" w:rsidRDefault="002D2044" w:rsidP="002D2044">
      <w:pPr>
        <w:tabs>
          <w:tab w:val="left" w:pos="1080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застройки.</w:t>
      </w:r>
    </w:p>
    <w:tbl>
      <w:tblPr>
        <w:tblW w:w="1020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4"/>
        <w:gridCol w:w="2521"/>
        <w:gridCol w:w="5525"/>
      </w:tblGrid>
      <w:tr w:rsidR="002D2044" w:rsidTr="002D2044">
        <w:trPr>
          <w:trHeight w:val="74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15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Основные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9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bookmarkStart w:id="2" w:name="sub_1021"/>
            <w:r>
              <w:rPr>
                <w:sz w:val="18"/>
                <w:lang w:eastAsia="en-US"/>
              </w:rPr>
              <w:lastRenderedPageBreak/>
              <w:t>Для индивидуального жилищного строительства</w:t>
            </w:r>
            <w:bookmarkEnd w:id="2"/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(код 2.1)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Индивидуальный жилой дом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pacing w:line="276" w:lineRule="auto"/>
              <w:jc w:val="both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 xml:space="preserve">(код 2.1, код 2.2) 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Минимальная площадь земельного участка - </w:t>
            </w:r>
            <w:r>
              <w:rPr>
                <w:b/>
                <w:bCs/>
                <w:sz w:val="18"/>
                <w:lang w:eastAsia="en-US"/>
              </w:rPr>
              <w:t>260</w:t>
            </w:r>
            <w:r>
              <w:rPr>
                <w:bCs/>
                <w:sz w:val="18"/>
                <w:lang w:eastAsia="en-US"/>
              </w:rPr>
              <w:t xml:space="preserve"> кв.м.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Максимальная площадь земельного участка - </w:t>
            </w:r>
            <w:r>
              <w:rPr>
                <w:b/>
                <w:sz w:val="18"/>
                <w:lang w:eastAsia="en-US"/>
              </w:rPr>
              <w:t>3750</w:t>
            </w:r>
            <w:r>
              <w:rPr>
                <w:sz w:val="18"/>
                <w:lang w:eastAsia="en-US"/>
              </w:rPr>
              <w:t xml:space="preserve"> 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bCs/>
                <w:sz w:val="6"/>
                <w:lang w:eastAsia="en-US"/>
              </w:rPr>
            </w:pP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(код 2.3.)</w:t>
            </w:r>
            <w:r>
              <w:rPr>
                <w:sz w:val="18"/>
                <w:lang w:eastAsia="en-US"/>
              </w:rPr>
              <w:t xml:space="preserve"> Минимальная площадь земельного участка  - 150 кв.м.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Максимальная площадь земельного участка - 1000 кв.м. </w:t>
            </w:r>
          </w:p>
          <w:p w:rsidR="002D2044" w:rsidRDefault="002D2044">
            <w:pPr>
              <w:spacing w:line="276" w:lineRule="auto"/>
              <w:jc w:val="both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 стороны красной линии улиц – 5 м,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 стороны красной линии однополосных проездов – 3 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При размещении жилых зданий должны соблюдаться нормы инсоляции, противопожарные нормы.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Минимальное расстояние от границы земельного участка до: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18"/>
                  <w:lang w:eastAsia="en-US"/>
                </w:rPr>
                <w:t>3 м</w:t>
              </w:r>
            </w:smartTag>
            <w:r>
              <w:rPr>
                <w:sz w:val="18"/>
                <w:lang w:eastAsia="en-US"/>
              </w:rPr>
              <w:t>,</w:t>
            </w:r>
          </w:p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(код 2.3)</w:t>
            </w:r>
            <w:r>
              <w:rPr>
                <w:sz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со стороны земельных участков смежных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блок-секций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– 0 м;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18"/>
                  <w:lang w:eastAsia="en-US"/>
                </w:rPr>
                <w:t>1 м</w:t>
              </w:r>
            </w:smartTag>
            <w:r>
              <w:rPr>
                <w:sz w:val="18"/>
                <w:lang w:eastAsia="en-US"/>
              </w:rPr>
              <w:t>,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18"/>
                  <w:lang w:eastAsia="en-US"/>
                </w:rPr>
                <w:t>1 м</w:t>
              </w:r>
            </w:smartTag>
            <w:r>
              <w:rPr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 случае</w:t>
            </w:r>
            <w:proofErr w:type="gramStart"/>
            <w:r>
              <w:rPr>
                <w:sz w:val="18"/>
                <w:lang w:eastAsia="en-US"/>
              </w:rPr>
              <w:t>,</w:t>
            </w:r>
            <w:proofErr w:type="gramEnd"/>
            <w:r>
              <w:rPr>
                <w:sz w:val="18"/>
                <w:lang w:eastAsia="en-US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Максимальное количество этажей – 3 (включая </w:t>
            </w:r>
            <w:proofErr w:type="gramStart"/>
            <w:r>
              <w:rPr>
                <w:sz w:val="18"/>
                <w:lang w:eastAsia="en-US"/>
              </w:rPr>
              <w:t>подземный</w:t>
            </w:r>
            <w:proofErr w:type="gramEnd"/>
            <w:r>
              <w:rPr>
                <w:sz w:val="18"/>
                <w:lang w:eastAsia="en-US"/>
              </w:rPr>
              <w:t>, подвальный, цокольный, технический, мансардный).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 – 67 %.</w:t>
            </w:r>
          </w:p>
          <w:p w:rsidR="002D2044" w:rsidRDefault="002D2044">
            <w:pPr>
              <w:spacing w:line="276" w:lineRule="auto"/>
              <w:jc w:val="both"/>
              <w:rPr>
                <w:i/>
                <w:sz w:val="18"/>
                <w:u w:val="single"/>
                <w:lang w:eastAsia="en-US"/>
              </w:rPr>
            </w:pPr>
            <w:r>
              <w:rPr>
                <w:i/>
                <w:sz w:val="18"/>
                <w:u w:val="single"/>
                <w:lang w:eastAsia="en-US"/>
              </w:rPr>
              <w:t>Примечание:</w:t>
            </w:r>
          </w:p>
          <w:p w:rsidR="002D2044" w:rsidRDefault="002D2044">
            <w:pPr>
              <w:spacing w:line="276" w:lineRule="auto"/>
              <w:jc w:val="both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2D2044" w:rsidRDefault="002D2044">
            <w:pPr>
              <w:spacing w:line="276" w:lineRule="auto"/>
              <w:jc w:val="both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Иные показатели: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1. В случае</w:t>
            </w:r>
            <w:proofErr w:type="gramStart"/>
            <w:r>
              <w:rPr>
                <w:sz w:val="18"/>
                <w:lang w:eastAsia="en-US"/>
              </w:rPr>
              <w:t>,</w:t>
            </w:r>
            <w:proofErr w:type="gramEnd"/>
            <w:r>
              <w:rPr>
                <w:sz w:val="18"/>
                <w:lang w:eastAsia="en-US"/>
              </w:rPr>
              <w:t xml:space="preserve">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  <w:p w:rsidR="002D2044" w:rsidRDefault="002D2044">
            <w:pPr>
              <w:shd w:val="clear" w:color="auto" w:fill="FFFFFF"/>
              <w:tabs>
                <w:tab w:val="num" w:pos="1368"/>
                <w:tab w:val="left" w:pos="9781"/>
              </w:tabs>
              <w:spacing w:line="276" w:lineRule="auto"/>
              <w:ind w:right="-82" w:firstLine="45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Требования к ограждению земельных участков: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Ограждения участков со стороны улицы не должно ухудшать ансамбля застройки,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>
                <w:rPr>
                  <w:sz w:val="18"/>
                  <w:lang w:eastAsia="en-US"/>
                </w:rPr>
                <w:t>1,8 м</w:t>
              </w:r>
            </w:smartTag>
            <w:r>
              <w:rPr>
                <w:sz w:val="18"/>
                <w:lang w:eastAsia="en-US"/>
              </w:rPr>
              <w:t xml:space="preserve">. степень </w:t>
            </w:r>
            <w:proofErr w:type="spellStart"/>
            <w:r>
              <w:rPr>
                <w:sz w:val="18"/>
                <w:lang w:eastAsia="en-US"/>
              </w:rPr>
              <w:t>светопрозрачности</w:t>
            </w:r>
            <w:proofErr w:type="spellEnd"/>
            <w:r>
              <w:rPr>
                <w:sz w:val="18"/>
                <w:lang w:eastAsia="en-US"/>
              </w:rPr>
              <w:t xml:space="preserve"> – от 0 до 100 % по всей высоте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между участками соседних домовладений устанавливаются </w:t>
            </w:r>
            <w:r>
              <w:rPr>
                <w:sz w:val="18"/>
                <w:lang w:eastAsia="en-US"/>
              </w:rPr>
              <w:lastRenderedPageBreak/>
              <w:t xml:space="preserve">ограждения, не затеняющие земельные участки высотой не более 1,7м. степень </w:t>
            </w:r>
            <w:proofErr w:type="spellStart"/>
            <w:r>
              <w:rPr>
                <w:sz w:val="18"/>
                <w:lang w:eastAsia="en-US"/>
              </w:rPr>
              <w:t>светопрозрачности</w:t>
            </w:r>
            <w:proofErr w:type="spellEnd"/>
            <w:r>
              <w:rPr>
                <w:sz w:val="18"/>
                <w:lang w:eastAsia="en-US"/>
              </w:rPr>
              <w:t xml:space="preserve"> – от 0 до 100 % по всей высоте</w:t>
            </w:r>
          </w:p>
        </w:tc>
      </w:tr>
      <w:tr w:rsidR="002D2044" w:rsidTr="002D2044">
        <w:trPr>
          <w:trHeight w:val="7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bookmarkStart w:id="3" w:name="sub_1022"/>
            <w:r>
              <w:rPr>
                <w:sz w:val="18"/>
                <w:lang w:eastAsia="en-US"/>
              </w:rPr>
              <w:t>Для ведения личного подсобного хозяйства</w:t>
            </w:r>
            <w:bookmarkEnd w:id="3"/>
            <w:r>
              <w:rPr>
                <w:sz w:val="18"/>
                <w:lang w:eastAsia="en-US"/>
              </w:rPr>
              <w:t xml:space="preserve"> (приусадебный земельный участок) (код 2.2)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Индивидуальный жилой дом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5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Блокированная жилая застройка (код 2.3)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Жилой дом блокированной застройки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70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Малоэтажная многоквартирная жилая застройка (код 2.1.1)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Многоквартирный жилой дом;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Минимальная площадь земельного участка - 800 кв.м.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Максимальная площадь земельного участка - 5000 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 стороны красной линии улиц –   5 м,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Минимальное расстояние от границы земельного участка до основного строения:</w:t>
            </w:r>
          </w:p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со стороны земельных участков смежных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блок-секций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– 0 м;</w:t>
            </w:r>
          </w:p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со стороны иных смежных земельных участков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18"/>
                  <w:szCs w:val="24"/>
                  <w:lang w:eastAsia="en-US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Максимальное количество этажей – 3 (включая </w:t>
            </w:r>
            <w:proofErr w:type="gramStart"/>
            <w:r>
              <w:rPr>
                <w:sz w:val="18"/>
                <w:lang w:eastAsia="en-US"/>
              </w:rPr>
              <w:t>подземный</w:t>
            </w:r>
            <w:proofErr w:type="gramEnd"/>
            <w:r>
              <w:rPr>
                <w:sz w:val="18"/>
                <w:lang w:eastAsia="en-US"/>
              </w:rPr>
              <w:t>, подвальный, цокольный, технический, мансардный).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Предельная высота зданий, строений, сооружений – 12 м.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 –67 %.</w:t>
            </w:r>
          </w:p>
        </w:tc>
      </w:tr>
      <w:tr w:rsidR="002D2044" w:rsidTr="002D2044">
        <w:trPr>
          <w:trHeight w:val="36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bookmarkStart w:id="4" w:name="sub_10120"/>
            <w:r>
              <w:rPr>
                <w:sz w:val="18"/>
                <w:lang w:eastAsia="en-US"/>
              </w:rPr>
              <w:t>Земельные участки (территории) общего пользования</w:t>
            </w:r>
            <w:bookmarkEnd w:id="4"/>
            <w:r>
              <w:rPr>
                <w:sz w:val="18"/>
                <w:lang w:eastAsia="en-US"/>
              </w:rPr>
              <w:t xml:space="preserve"> (код 12.0)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2D2044" w:rsidTr="002D2044">
        <w:trPr>
          <w:trHeight w:val="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Условно разрешенные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8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Хранение автотранспорта (код 2.7.1)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Отдельно стоящий гараж;</w:t>
            </w:r>
          </w:p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Гараж боксового типа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Минимальный размер земельного участка – 10 кв.м.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минимальная площадь земельного участка – 100 кв.м.,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 от красной линии улиц - 3 м,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18"/>
                  <w:lang w:eastAsia="en-US"/>
                </w:rPr>
                <w:t>3 м</w:t>
              </w:r>
            </w:smartTag>
            <w:r>
              <w:rPr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Максимальное количество этажей – 2.</w:t>
            </w:r>
          </w:p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95%.</w:t>
            </w:r>
          </w:p>
        </w:tc>
      </w:tr>
      <w:tr w:rsidR="002D2044" w:rsidTr="002D2044">
        <w:trPr>
          <w:trHeight w:val="8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2D2044" w:rsidTr="002D2044">
        <w:trPr>
          <w:trHeight w:val="8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Здравоохранение (код 3.4)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Аптека; Пункт первой медицинской помощи; Поликлиника; Фельдшерско-акушерский пункт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- 50 кв.м.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- 5000 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lastRenderedPageBreak/>
              <w:t>– 67 %.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9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Социальное обслуживание (код 3.2)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Почтовое отделение; Телефонный пункт; Телеграфный пункт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40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Бытовое обслуживание (код 3.3)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Пошивочное ателье;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Мастерская мелкого ремонта; Парикмахерская и иные объекты обслуживания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Образование и </w:t>
            </w:r>
            <w:r>
              <w:rPr>
                <w:sz w:val="18"/>
                <w:lang w:eastAsia="en-US"/>
              </w:rPr>
              <w:lastRenderedPageBreak/>
              <w:t>просвещение (код 3.5)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Детский сад;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Объект дошкольного воспитания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Общеобразовательная школа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25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Культурное развитие (код 3.6)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Библиотека; Клуб; Дом культуры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6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Торговый павильон; Магазин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Общественное питание (код 4.6)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Кафе; Закусочная;  Столовая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Спорт (код 5.1)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для занятия спортом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Гаражи боксового типа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2D2044" w:rsidTr="002D2044">
        <w:trPr>
          <w:trHeight w:val="4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Пункт полиции;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Пожарное депо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Ведение огородничества                  (код 13.1)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Осуществление отдыха и (или) выращивание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 w:rsidP="002D2044">
            <w:pPr>
              <w:numPr>
                <w:ilvl w:val="0"/>
                <w:numId w:val="13"/>
              </w:numPr>
              <w:tabs>
                <w:tab w:val="left" w:pos="415"/>
              </w:tabs>
              <w:spacing w:line="276" w:lineRule="auto"/>
              <w:ind w:left="113" w:right="113" w:firstLine="28"/>
              <w:contextualSpacing/>
              <w:jc w:val="both"/>
              <w:rPr>
                <w:rFonts w:eastAsia="Andale Sans UI"/>
                <w:kern w:val="2"/>
                <w:sz w:val="18"/>
                <w:lang w:eastAsia="en-US"/>
              </w:rPr>
            </w:pPr>
            <w:r>
              <w:rPr>
                <w:rFonts w:eastAsia="Andale Sans UI"/>
                <w:kern w:val="2"/>
                <w:sz w:val="18"/>
                <w:lang w:eastAsia="en-US"/>
              </w:rPr>
              <w:t>площадь земельного участка:</w:t>
            </w:r>
          </w:p>
          <w:p w:rsidR="002D2044" w:rsidRDefault="002D2044">
            <w:pPr>
              <w:tabs>
                <w:tab w:val="left" w:pos="415"/>
              </w:tabs>
              <w:suppressAutoHyphens/>
              <w:spacing w:line="276" w:lineRule="auto"/>
              <w:ind w:left="113" w:right="113"/>
              <w:contextualSpacing/>
              <w:rPr>
                <w:rFonts w:eastAsia="Andale Sans UI"/>
                <w:kern w:val="2"/>
                <w:sz w:val="18"/>
                <w:lang w:eastAsia="en-US"/>
              </w:rPr>
            </w:pPr>
            <w:r>
              <w:rPr>
                <w:rFonts w:eastAsia="Andale Sans UI"/>
                <w:kern w:val="2"/>
                <w:sz w:val="18"/>
                <w:lang w:eastAsia="en-US"/>
              </w:rPr>
              <w:t xml:space="preserve">- </w:t>
            </w:r>
            <w:proofErr w:type="gramStart"/>
            <w:r>
              <w:rPr>
                <w:rFonts w:eastAsia="Andale Sans UI"/>
                <w:kern w:val="2"/>
                <w:sz w:val="18"/>
                <w:lang w:eastAsia="en-US"/>
              </w:rPr>
              <w:t>минимальная</w:t>
            </w:r>
            <w:proofErr w:type="gramEnd"/>
            <w:r>
              <w:rPr>
                <w:rFonts w:eastAsia="Andale Sans UI"/>
                <w:kern w:val="2"/>
                <w:sz w:val="18"/>
                <w:lang w:eastAsia="en-US"/>
              </w:rPr>
              <w:t xml:space="preserve"> – 0,01 га;</w:t>
            </w:r>
          </w:p>
          <w:p w:rsidR="002D2044" w:rsidRDefault="002D2044">
            <w:pPr>
              <w:tabs>
                <w:tab w:val="left" w:pos="415"/>
              </w:tabs>
              <w:spacing w:line="276" w:lineRule="auto"/>
              <w:ind w:left="113" w:right="11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</w:t>
            </w:r>
            <w:proofErr w:type="gramStart"/>
            <w:r>
              <w:rPr>
                <w:sz w:val="18"/>
                <w:lang w:eastAsia="en-US"/>
              </w:rPr>
              <w:t>максимальная</w:t>
            </w:r>
            <w:proofErr w:type="gramEnd"/>
            <w:r>
              <w:rPr>
                <w:sz w:val="18"/>
                <w:lang w:eastAsia="en-US"/>
              </w:rPr>
              <w:t xml:space="preserve"> – 0,06 га;</w:t>
            </w:r>
          </w:p>
          <w:p w:rsidR="002D2044" w:rsidRDefault="002D2044">
            <w:pPr>
              <w:tabs>
                <w:tab w:val="num" w:pos="900"/>
              </w:tabs>
              <w:spacing w:line="276" w:lineRule="auto"/>
              <w:ind w:left="113" w:right="113" w:firstLine="28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2)  минимальный отступ до хозяйственных построек: </w:t>
            </w:r>
          </w:p>
          <w:p w:rsidR="002D2044" w:rsidRDefault="002D2044">
            <w:pPr>
              <w:tabs>
                <w:tab w:val="num" w:pos="900"/>
              </w:tabs>
              <w:spacing w:line="276" w:lineRule="auto"/>
              <w:ind w:left="113" w:right="113" w:firstLine="28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 от красных линий улиц и проездов - не менее 5 м.;</w:t>
            </w:r>
          </w:p>
          <w:p w:rsidR="002D2044" w:rsidRDefault="002D2044">
            <w:pPr>
              <w:tabs>
                <w:tab w:val="num" w:pos="900"/>
              </w:tabs>
              <w:spacing w:line="276" w:lineRule="auto"/>
              <w:ind w:left="113" w:right="113" w:firstLine="28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 от границ соседнего участка - 1 м.;</w:t>
            </w:r>
          </w:p>
          <w:p w:rsidR="002D2044" w:rsidRDefault="002D2044">
            <w:pPr>
              <w:shd w:val="clear" w:color="auto" w:fill="FFFFFF"/>
              <w:tabs>
                <w:tab w:val="left" w:pos="176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 3) максимальный процент застройки – 20%.</w:t>
            </w:r>
          </w:p>
        </w:tc>
      </w:tr>
      <w:tr w:rsidR="002D2044" w:rsidTr="002D2044">
        <w:trPr>
          <w:trHeight w:val="32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Вспомогательные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ведения личного подсобного хозяйства (приусадебный земельный участок) (код 2.2)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основному виду разрешенного использования.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75" w:beforeAutospacing="0" w:after="75" w:afterAutospacing="0" w:line="276" w:lineRule="auto"/>
              <w:ind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53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2D2044" w:rsidRDefault="002D2044" w:rsidP="002D2044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2D2044" w:rsidRDefault="002D2044" w:rsidP="002D2044">
      <w:pPr>
        <w:shd w:val="clear" w:color="auto" w:fill="FFFFFF"/>
        <w:tabs>
          <w:tab w:val="num" w:pos="1254"/>
          <w:tab w:val="left" w:pos="9781"/>
        </w:tabs>
        <w:ind w:firstLine="567"/>
        <w:jc w:val="both"/>
        <w:rPr>
          <w:szCs w:val="28"/>
        </w:rPr>
      </w:pPr>
      <w:r>
        <w:rPr>
          <w:szCs w:val="28"/>
        </w:rPr>
        <w:t>Элементы благоустройства основных и условно разрешенных видов использования объектов капитального строительства устанавливаются  в соответствии со СП 42.13330.2011 «Градостроительство. Планировка и застройка городских и сельских поселений».</w:t>
      </w:r>
    </w:p>
    <w:p w:rsidR="002D2044" w:rsidRDefault="002D2044" w:rsidP="002D2044">
      <w:pPr>
        <w:shd w:val="clear" w:color="auto" w:fill="FFFFFF"/>
        <w:tabs>
          <w:tab w:val="left" w:pos="1311"/>
          <w:tab w:val="left" w:pos="9781"/>
        </w:tabs>
        <w:ind w:firstLine="567"/>
        <w:jc w:val="both"/>
        <w:rPr>
          <w:szCs w:val="28"/>
        </w:rPr>
      </w:pPr>
      <w:r>
        <w:rPr>
          <w:szCs w:val="28"/>
        </w:rPr>
        <w:t>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Не подлежат установлению.</w:t>
      </w:r>
    </w:p>
    <w:p w:rsidR="002D2044" w:rsidRDefault="002D2044" w:rsidP="002D2044">
      <w:pPr>
        <w:shd w:val="clear" w:color="auto" w:fill="FFFFFF"/>
        <w:tabs>
          <w:tab w:val="left" w:pos="1311"/>
          <w:tab w:val="left" w:pos="9781"/>
        </w:tabs>
        <w:spacing w:after="240" w:line="274" w:lineRule="exact"/>
        <w:ind w:right="-82" w:firstLine="453"/>
        <w:jc w:val="both"/>
        <w:rPr>
          <w:szCs w:val="28"/>
        </w:rPr>
      </w:pPr>
    </w:p>
    <w:p w:rsidR="002D2044" w:rsidRDefault="002D2044" w:rsidP="002D2044">
      <w:pPr>
        <w:shd w:val="clear" w:color="auto" w:fill="FFFFFF"/>
        <w:tabs>
          <w:tab w:val="left" w:pos="1311"/>
          <w:tab w:val="left" w:pos="9781"/>
        </w:tabs>
        <w:ind w:firstLine="567"/>
        <w:jc w:val="both"/>
        <w:rPr>
          <w:b/>
        </w:rPr>
      </w:pPr>
      <w:r>
        <w:rPr>
          <w:b/>
        </w:rPr>
        <w:lastRenderedPageBreak/>
        <w:t>Ж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- Зона застройки малоэтажными жилыми домами.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Зона малоэтажной жилой застройки выделена для обеспечения правовых условий формирования многоквартирных жилых домов этажностью не выше трех этажей.</w:t>
      </w:r>
    </w:p>
    <w:tbl>
      <w:tblPr>
        <w:tblW w:w="99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2838"/>
        <w:gridCol w:w="5390"/>
      </w:tblGrid>
      <w:tr w:rsidR="002D2044" w:rsidTr="002D2044">
        <w:trPr>
          <w:trHeight w:val="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Основные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Многоквартирный жилой дом;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- 50 кв.м.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- 30000 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 от красной линии улиц – 5 м,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от границы земельного участка – 3 м, </w:t>
            </w:r>
          </w:p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  <w:lang w:eastAsia="en-US"/>
              </w:rPr>
              <w:t>код 2.1.1</w:t>
            </w:r>
            <w:r>
              <w:rPr>
                <w:sz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со стороны земельных участков смежных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блок-секций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0 м;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</w:t>
            </w:r>
            <w:r>
              <w:rPr>
                <w:b/>
                <w:bCs/>
                <w:sz w:val="18"/>
                <w:lang w:eastAsia="en-US"/>
              </w:rPr>
              <w:t>код 4.4</w:t>
            </w:r>
            <w:r>
              <w:rPr>
                <w:bCs/>
                <w:sz w:val="18"/>
                <w:lang w:eastAsia="en-US"/>
              </w:rPr>
              <w:t xml:space="preserve"> – 2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67 %.</w:t>
            </w:r>
          </w:p>
        </w:tc>
      </w:tr>
      <w:tr w:rsidR="002D2044" w:rsidTr="002D2044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Социальное обслуживание (код 3.2)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Почтовое отделение; Телефонный пункт; Телеграфный пункт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Здравоохранение (код 3.4)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Аптека; Пункт первой медицинской помощи; Поликлиника; Фельдшерско-акушерский пункт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Образование и просвещение (код 3.5)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Детский сад; 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 дошкольного воспитания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Общеобразовательная школа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Культурное развитие (код 3.6)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Библиотека; Клуб; Дом культуры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Спорт (код 5.1)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для занятия спортом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Торговый павильон; Магазин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2D2044" w:rsidTr="002D2044">
        <w:trPr>
          <w:trHeight w:val="2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Условно разрешенные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Для индивидуального жилищного строительства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(код 2.1)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Индивидуальный жилой дом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Минимальная площадь земельного участка для индивидуального жилищного строительства (код 2.1.) -  260 кв.м.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Минимальная площадь земельного участка  </w:t>
            </w:r>
            <w:r>
              <w:rPr>
                <w:b/>
                <w:sz w:val="18"/>
                <w:lang w:eastAsia="en-US"/>
              </w:rPr>
              <w:t>код 2.3. –</w:t>
            </w:r>
            <w:r>
              <w:rPr>
                <w:sz w:val="18"/>
                <w:lang w:eastAsia="en-US"/>
              </w:rPr>
              <w:t xml:space="preserve"> 300 кв.м. 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Максимальная площадь земельного участка – </w:t>
            </w:r>
            <w:r>
              <w:rPr>
                <w:b/>
                <w:sz w:val="18"/>
                <w:lang w:eastAsia="en-US"/>
              </w:rPr>
              <w:t xml:space="preserve">3750 </w:t>
            </w:r>
            <w:r>
              <w:rPr>
                <w:sz w:val="18"/>
                <w:lang w:eastAsia="en-US"/>
              </w:rPr>
              <w:t>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 стороны красной линии улиц – 5 м,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 стороны красной линии однополосных проездов – 3 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При размещении жилых зданий должны соблюдаться нормы инсоляции, противопожарные нормы.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Минимальное расстояние от границы земельного участка до: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18"/>
                  <w:lang w:eastAsia="en-US"/>
                </w:rPr>
                <w:t>3 м</w:t>
              </w:r>
            </w:smartTag>
            <w:r>
              <w:rPr>
                <w:sz w:val="18"/>
                <w:lang w:eastAsia="en-US"/>
              </w:rPr>
              <w:t>,</w:t>
            </w:r>
          </w:p>
          <w:p w:rsidR="002D2044" w:rsidRDefault="002D2044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 строений, сооружений: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- максимальное количество этажей – 3 (включая </w:t>
            </w:r>
            <w:proofErr w:type="gramStart"/>
            <w:r>
              <w:rPr>
                <w:sz w:val="18"/>
                <w:lang w:eastAsia="en-US"/>
              </w:rPr>
              <w:t>подземный</w:t>
            </w:r>
            <w:proofErr w:type="gramEnd"/>
            <w:r>
              <w:rPr>
                <w:sz w:val="18"/>
                <w:lang w:eastAsia="en-US"/>
              </w:rPr>
              <w:t>, подвальный, цокольный, технический, мансардный).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 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lastRenderedPageBreak/>
              <w:t>Максимальный процент застройки в границах земельного участка – 67 %.</w:t>
            </w:r>
          </w:p>
        </w:tc>
      </w:tr>
      <w:tr w:rsidR="002D2044" w:rsidTr="002D2044">
        <w:trPr>
          <w:trHeight w:val="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Блокированная жилая застройка (код 2.3)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Жилой дом блокированной застройки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sz w:val="18"/>
                <w:lang w:eastAsia="en-US"/>
              </w:rPr>
            </w:pPr>
          </w:p>
        </w:tc>
      </w:tr>
      <w:tr w:rsidR="002D2044" w:rsidTr="002D2044">
        <w:trPr>
          <w:trHeight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Коммунальное обслуживание (код 3.1)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4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2D2044" w:rsidTr="002D2044">
        <w:trPr>
          <w:trHeight w:val="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Общественное питание (код 4.6)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Кафе;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Закусочная;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Столовая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- 50 кв.м.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- 5000 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67 %.</w:t>
            </w:r>
          </w:p>
        </w:tc>
      </w:tr>
      <w:tr w:rsidR="002D2044" w:rsidTr="002D2044">
        <w:trPr>
          <w:trHeight w:val="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Бытовое обслуживание (код 3.3)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Пошивочное ателье;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Мастерская мелкого ремонта; Парикмахерская и иные объекты обслуживания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2D2044" w:rsidTr="002D2044">
        <w:trPr>
          <w:trHeight w:val="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Пункт полиции;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Пожарное депо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2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1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Обустройство спортивных и детских площадок, площадок для отдыха;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2D2044" w:rsidTr="002D2044">
        <w:trPr>
          <w:trHeight w:val="1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1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75" w:beforeAutospacing="0" w:after="75" w:afterAutospacing="0" w:line="276" w:lineRule="auto"/>
              <w:ind w:left="-31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-27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2D2044" w:rsidRDefault="002D2044" w:rsidP="002D2044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Не подлежат установлению.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</w:p>
    <w:p w:rsidR="002D2044" w:rsidRDefault="002D2044" w:rsidP="002D2044">
      <w:pPr>
        <w:pStyle w:val="1"/>
        <w:ind w:firstLine="567"/>
        <w:jc w:val="both"/>
      </w:pPr>
      <w:r>
        <w:t>Статья 39.2. Градостроительные регламенты. Общественно-деловая зона.</w:t>
      </w: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ОД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- Зона общественно-делового назначения.</w:t>
      </w: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ОД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.1 - Зона общественно-делового назначения.</w:t>
      </w: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ОД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.2 - Зона общественно-делового назначения.</w:t>
      </w:r>
    </w:p>
    <w:p w:rsidR="002D2044" w:rsidRDefault="002D2044" w:rsidP="002D2044">
      <w:pPr>
        <w:shd w:val="clear" w:color="auto" w:fill="FFFFFF"/>
        <w:tabs>
          <w:tab w:val="left" w:pos="3341"/>
          <w:tab w:val="left" w:pos="9638"/>
          <w:tab w:val="left" w:pos="9781"/>
        </w:tabs>
        <w:spacing w:line="274" w:lineRule="exact"/>
        <w:ind w:firstLine="567"/>
        <w:jc w:val="both"/>
      </w:pPr>
      <w:r>
        <w:rPr>
          <w:bCs/>
        </w:rPr>
        <w:t xml:space="preserve">Зона предназначена для размещения и функционирования </w:t>
      </w:r>
      <w:r>
        <w:t>зданий и сооружений общественно-делового назначения – административных зданий, офисов, объектов коммерческой деятельности, торговли, культуры, здравоохранения, общественного питания, бытового обслуживания, а также образовательных учреждений среднего и высшего профессионального образования, центров деловой, финансовой и общественной активности, культовых и иных зданий.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11"/>
        <w:gridCol w:w="3644"/>
        <w:gridCol w:w="4390"/>
      </w:tblGrid>
      <w:tr w:rsidR="002D2044" w:rsidTr="002D2044">
        <w:trPr>
          <w:trHeight w:val="16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Виды разрешенного использования земельных </w:t>
            </w:r>
            <w:r>
              <w:rPr>
                <w:b/>
                <w:bCs/>
                <w:lang w:eastAsia="en-US"/>
              </w:rPr>
              <w:lastRenderedPageBreak/>
              <w:t>участков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Виды разрешенного использования объектов капитального строительства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11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Предельные (минимальные и (или) максимальные) размеры земельных участков и предельные параметры разрешенного </w:t>
            </w:r>
            <w:r>
              <w:rPr>
                <w:b/>
                <w:lang w:eastAsia="en-US"/>
              </w:rPr>
              <w:lastRenderedPageBreak/>
              <w:t>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21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Основные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2D2044" w:rsidTr="002D2044">
        <w:trPr>
          <w:trHeight w:val="46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обслуживание (код 3.2)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>
              <w:rPr>
                <w:sz w:val="18"/>
                <w:szCs w:val="18"/>
                <w:lang w:eastAsia="en-US"/>
              </w:rPr>
              <w:t>престарелых</w:t>
            </w:r>
            <w:proofErr w:type="gram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Минимальный размер земельного участка – 50 кв.м.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Минимальный размер земельного участка </w:t>
            </w:r>
            <w:r>
              <w:rPr>
                <w:b/>
                <w:sz w:val="18"/>
                <w:szCs w:val="18"/>
                <w:lang w:eastAsia="en-US"/>
              </w:rPr>
              <w:t>код 4.4</w:t>
            </w:r>
            <w:r>
              <w:rPr>
                <w:sz w:val="18"/>
                <w:szCs w:val="18"/>
                <w:lang w:eastAsia="en-US"/>
              </w:rPr>
              <w:t xml:space="preserve"> – 50 </w:t>
            </w:r>
            <w:r>
              <w:rPr>
                <w:bCs/>
                <w:sz w:val="18"/>
                <w:szCs w:val="18"/>
                <w:lang w:eastAsia="en-US"/>
              </w:rPr>
              <w:t>кв.м.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Максимальная площадь земельного участка – 10000 кв.м.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szCs w:val="18"/>
                <w:lang w:eastAsia="en-US"/>
              </w:rPr>
              <w:t>й – 3 м.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Максимальное количество этажей </w:t>
            </w:r>
            <w:r>
              <w:rPr>
                <w:b/>
                <w:sz w:val="18"/>
                <w:szCs w:val="18"/>
                <w:lang w:eastAsia="en-US"/>
              </w:rPr>
              <w:t xml:space="preserve">код 4.4 </w:t>
            </w:r>
            <w:r>
              <w:rPr>
                <w:bCs/>
                <w:sz w:val="18"/>
                <w:szCs w:val="18"/>
                <w:lang w:eastAsia="en-US"/>
              </w:rPr>
              <w:t xml:space="preserve">– 2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Максимальная высота зданий – 12 м.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  <w:lang w:eastAsia="en-US"/>
              </w:rPr>
              <w:t xml:space="preserve"> – 60 %</w:t>
            </w:r>
          </w:p>
        </w:tc>
      </w:tr>
      <w:tr w:rsidR="002D2044" w:rsidTr="002D2044">
        <w:trPr>
          <w:trHeight w:val="72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Культурное развитие (код 3.6)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Библиотека; Клуб; Дом культуры;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Музей; Выставочный зал; Театр; Концертный зал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6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Спорт (код 5.1)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Спортзал; Зал рекреации; Бассейн; Стадион; Спортклуб; Спорткомплекс; Физкультурно-оздоровительный комплекс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8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Бытовое обслуживание (код 3.3)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Магазины (код 4.4)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Торговый павильон;  Магазин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7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полиции; Пожарное депо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управление (код 3.8)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Здания органов государственной власти, органов местного самоуправления, судов, службы судебных приставов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Деловое управление (код 4.1)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Банковская и страховая деятельность (код 4.5)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Банк; Отделение банка; Здание страховой организации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 (код 4.6)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Кафе; Закусочная; Столовая;  Ресторан; Бар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Развлекательные мероприятия (код 4.8.1)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Здравоохранение (код 3.4)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Аптека; Пункт первой медицинской помощи; Поликлиника; Фельдшерско-акушерский пункт; Больница; Медико-реабилитационные и коррекционные учреждения для детей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Амбулаторно</w:t>
            </w:r>
            <w:proofErr w:type="spellEnd"/>
            <w:r>
              <w:rPr>
                <w:sz w:val="18"/>
                <w:lang w:eastAsia="en-US"/>
              </w:rPr>
              <w:t>-</w:t>
            </w:r>
          </w:p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поликлиническое обслуживание (код 3.4.1)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Размещение объектов </w:t>
            </w:r>
            <w:proofErr w:type="gramStart"/>
            <w:r>
              <w:rPr>
                <w:sz w:val="18"/>
                <w:lang w:eastAsia="en-US"/>
              </w:rPr>
              <w:t>капитального</w:t>
            </w:r>
            <w:proofErr w:type="gramEnd"/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строительства, </w:t>
            </w:r>
            <w:proofErr w:type="gramStart"/>
            <w:r>
              <w:rPr>
                <w:sz w:val="18"/>
                <w:lang w:eastAsia="en-US"/>
              </w:rPr>
              <w:t>предназначенных</w:t>
            </w:r>
            <w:proofErr w:type="gramEnd"/>
            <w:r>
              <w:rPr>
                <w:sz w:val="18"/>
                <w:lang w:eastAsia="en-US"/>
              </w:rPr>
              <w:t xml:space="preserve"> для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оказания гражданам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амбулаторно-поликлинической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медицинской помощи (поликлиники,</w:t>
            </w:r>
            <w:proofErr w:type="gramEnd"/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фельдшерские пункты, пункты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здравоохранения, центры матери и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ребенка, диагностические центры,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молочные кухни, станции донорства крови,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клинические лаборатории)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Стационарное</w:t>
            </w:r>
          </w:p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медицинское</w:t>
            </w:r>
          </w:p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обслуживание (код 3.4.2)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Размещение объектов </w:t>
            </w:r>
            <w:proofErr w:type="gramStart"/>
            <w:r>
              <w:rPr>
                <w:sz w:val="18"/>
                <w:lang w:eastAsia="en-US"/>
              </w:rPr>
              <w:t>капитального</w:t>
            </w:r>
            <w:proofErr w:type="gramEnd"/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строительства, </w:t>
            </w:r>
            <w:proofErr w:type="gramStart"/>
            <w:r>
              <w:rPr>
                <w:sz w:val="18"/>
                <w:lang w:eastAsia="en-US"/>
              </w:rPr>
              <w:t>предназначенных</w:t>
            </w:r>
            <w:proofErr w:type="gramEnd"/>
            <w:r>
              <w:rPr>
                <w:sz w:val="18"/>
                <w:lang w:eastAsia="en-US"/>
              </w:rPr>
              <w:t xml:space="preserve"> для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оказания гражданам медицинской помощи </w:t>
            </w:r>
            <w:proofErr w:type="gramStart"/>
            <w:r>
              <w:rPr>
                <w:sz w:val="18"/>
                <w:lang w:eastAsia="en-US"/>
              </w:rPr>
              <w:t>в</w:t>
            </w:r>
            <w:proofErr w:type="gramEnd"/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стационарах (больницы, родильные дома,</w:t>
            </w:r>
            <w:proofErr w:type="gramEnd"/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диспансеры, научно-медицинские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учреждения и прочие объекты,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обеспечивающие оказание услуги </w:t>
            </w:r>
            <w:proofErr w:type="gramStart"/>
            <w:r>
              <w:rPr>
                <w:sz w:val="18"/>
                <w:lang w:eastAsia="en-US"/>
              </w:rPr>
              <w:t>по</w:t>
            </w:r>
            <w:proofErr w:type="gramEnd"/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лечению в стационаре);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размещение станций скорой помощи;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площадок санитарной авиации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Историко-культурная деятельность (код 9.3)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хозяйственная деятельность, обеспечивающая познавательный туризм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0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Гостиничное обслуживание (код 4.7)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Гостиница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4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Религиозное использование (код 3.7)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Церковь; Собор; Храм; Часовня; Воскресная школа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2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2D2044" w:rsidTr="002D2044">
        <w:trPr>
          <w:trHeight w:val="82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Условно разрешенные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7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дорожного сервиса (код 4.9.1)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Автосервис; Придорожное кафе;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Минимальный размер земельного участка – 50 кв.м.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Максимальная площадь земельного участка – 10000 кв.м.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szCs w:val="18"/>
                <w:lang w:eastAsia="en-US"/>
              </w:rPr>
              <w:t>й – 3 м.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Максимальная высота зданий – 12м.</w:t>
            </w:r>
          </w:p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  <w:lang w:eastAsia="en-US"/>
              </w:rPr>
              <w:t xml:space="preserve"> – 60 %</w:t>
            </w:r>
          </w:p>
        </w:tc>
      </w:tr>
      <w:tr w:rsidR="002D2044" w:rsidTr="002D2044">
        <w:trPr>
          <w:trHeight w:val="21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Связь (код 6.8)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7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индивидуального жилищного строительства (код 2.1)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Индивидуальный жилой дом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5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Многоквартирный жилой дом; 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10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Рынки (код 4.3)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0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Бытовое обслуживание (код 3.3)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Бани, похоронные бюро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87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Вспомогательные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  <w:tab w:val="left" w:pos="4543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48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Хранение автотранспорта (код 2.7.1)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Отдельно стоящий гараж;</w:t>
            </w:r>
          </w:p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Пристроенный гараж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4543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2D2044" w:rsidTr="002D2044">
        <w:trPr>
          <w:trHeight w:val="6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before="75" w:after="75" w:line="276" w:lineRule="auto"/>
              <w:ind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before="75" w:after="75" w:line="276" w:lineRule="auto"/>
              <w:ind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</w:tbl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</w:pPr>
      <w:r>
        <w:t xml:space="preserve">Противопожарные расстояния между зданиями, строениями и сооружениями устанавливаются в </w:t>
      </w:r>
      <w:r>
        <w:lastRenderedPageBreak/>
        <w:t>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</w:pPr>
      <w:r>
        <w:t>Не подлежат установлению.</w:t>
      </w:r>
    </w:p>
    <w:p w:rsidR="002D2044" w:rsidRDefault="002D2044" w:rsidP="002D2044">
      <w:pPr>
        <w:pStyle w:val="1"/>
        <w:jc w:val="both"/>
        <w:rPr>
          <w:b/>
          <w:bCs/>
          <w:u w:val="single"/>
        </w:rPr>
      </w:pP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ОД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 - Зона коммерческого и торгового назначения.</w:t>
      </w:r>
    </w:p>
    <w:p w:rsidR="002D2044" w:rsidRDefault="002D2044" w:rsidP="002D2044">
      <w:pPr>
        <w:ind w:firstLine="567"/>
        <w:jc w:val="both"/>
      </w:pPr>
      <w:r>
        <w:rPr>
          <w:b/>
          <w:bCs/>
        </w:rPr>
        <w:t>ОД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.1 - Зона коммерческого и торгового назначения.</w:t>
      </w:r>
    </w:p>
    <w:p w:rsidR="002D2044" w:rsidRDefault="002D2044" w:rsidP="002D2044">
      <w:pPr>
        <w:shd w:val="clear" w:color="auto" w:fill="FFFFFF"/>
        <w:tabs>
          <w:tab w:val="left" w:pos="3341"/>
          <w:tab w:val="left" w:pos="9638"/>
          <w:tab w:val="left" w:pos="9781"/>
        </w:tabs>
        <w:ind w:firstLine="567"/>
        <w:jc w:val="both"/>
        <w:rPr>
          <w:bCs/>
        </w:rPr>
      </w:pPr>
      <w:r>
        <w:rPr>
          <w:bCs/>
        </w:rPr>
        <w:t>Зона предназначена обеспечения правовых условий формирования, развития и обслуживания территорий, предназначенных для размещения объектов торгового и коммунально-бытового назначения.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46"/>
        <w:gridCol w:w="3509"/>
        <w:gridCol w:w="4390"/>
      </w:tblGrid>
      <w:tr w:rsidR="002D2044" w:rsidTr="002D2044">
        <w:trPr>
          <w:trHeight w:val="16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34" w:right="114" w:hanging="3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21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2D2044" w:rsidTr="002D2044">
        <w:trPr>
          <w:trHeight w:val="46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обслуживание (код 3.2)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>
              <w:rPr>
                <w:lang w:eastAsia="en-US"/>
              </w:rPr>
              <w:t>престарелых</w:t>
            </w:r>
            <w:proofErr w:type="gram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2D2044" w:rsidRDefault="002D20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Минимальный размер земельного участка </w:t>
            </w:r>
            <w:r>
              <w:rPr>
                <w:b/>
                <w:lang w:eastAsia="en-US"/>
              </w:rPr>
              <w:t>код 4.4</w:t>
            </w:r>
            <w:r>
              <w:rPr>
                <w:lang w:eastAsia="en-US"/>
              </w:rPr>
              <w:t xml:space="preserve"> – 50</w:t>
            </w:r>
            <w:r>
              <w:rPr>
                <w:bCs/>
                <w:lang w:eastAsia="en-US"/>
              </w:rPr>
              <w:t xml:space="preserve"> кв.м.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Максимальная площадь земельного участка - 10000 кв.м.</w:t>
            </w:r>
          </w:p>
          <w:p w:rsidR="002D2044" w:rsidRDefault="002D20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lang w:eastAsia="en-US"/>
              </w:rPr>
              <w:t>й – 3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lang w:eastAsia="en-US"/>
              </w:rPr>
              <w:t>эт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Максимальное количество этажей </w:t>
            </w:r>
            <w:r>
              <w:rPr>
                <w:b/>
                <w:lang w:eastAsia="en-US"/>
              </w:rPr>
              <w:t xml:space="preserve">код 4.4 </w:t>
            </w:r>
            <w:r>
              <w:rPr>
                <w:bCs/>
                <w:lang w:eastAsia="en-US"/>
              </w:rPr>
              <w:t xml:space="preserve">– 2 </w:t>
            </w:r>
            <w:proofErr w:type="spellStart"/>
            <w:r>
              <w:rPr>
                <w:bCs/>
                <w:lang w:eastAsia="en-US"/>
              </w:rPr>
              <w:t>эт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Максимальная высота зданий – 12 м.</w:t>
            </w:r>
          </w:p>
          <w:p w:rsidR="002D2044" w:rsidRDefault="002D20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lang w:eastAsia="en-US"/>
              </w:rPr>
              <w:t xml:space="preserve"> – 60 %</w:t>
            </w:r>
          </w:p>
          <w:p w:rsidR="002D2044" w:rsidRDefault="002D2044">
            <w:pPr>
              <w:spacing w:line="276" w:lineRule="auto"/>
              <w:jc w:val="both"/>
              <w:rPr>
                <w:lang w:eastAsia="en-US"/>
              </w:rPr>
            </w:pPr>
          </w:p>
          <w:p w:rsidR="002D2044" w:rsidRDefault="002D204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7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Культурное развитие (код 3.6)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Библиотека; Клуб; Дом культуры;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Музей; Выставочный зал; Театр; Концертный зал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6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 (код 5.1)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lang w:eastAsia="en-US"/>
              </w:rPr>
            </w:pPr>
            <w:r>
              <w:rPr>
                <w:lang w:eastAsia="en-US"/>
              </w:rPr>
              <w:t>Спортзал; Зал рекреации; Бассейн; Стадион; Спортклуб; Спорткомплекс; Физкультурно-оздоровительный комплекс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8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Бытовое обслуживание (код 3.3)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Магазины (код 4.4)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Торговый павильон;  Магазин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7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Пункт полиции; Пожарное депо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Общественное управление (код 3.8)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Здания органов государственной власти, органов местного самоуправления, судов, службы судебных приставов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Предпринимательство (код 4.0) </w:t>
            </w:r>
          </w:p>
          <w:p w:rsidR="002D2044" w:rsidRDefault="002D204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объектов </w:t>
            </w:r>
            <w:proofErr w:type="gramStart"/>
            <w:r>
              <w:rPr>
                <w:lang w:eastAsia="en-US"/>
              </w:rPr>
              <w:t>капитального</w:t>
            </w:r>
            <w:proofErr w:type="gramEnd"/>
          </w:p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строительства в целях извлечения прибыли</w:t>
            </w:r>
          </w:p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основании торговой, банковской и иной</w:t>
            </w:r>
          </w:p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предпринимательской деятельности.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Деловое управление (код 4.1)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Банковская и страховая деятельность (код 4.5)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Банк; Отделение банка; Здание страховой организации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Общественное питание (код 4.6)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Кафе; Закусочная; Столовая;  Ресторан; Бар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10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Коммунальное обслуживание (код 3.1)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Гостиничное </w:t>
            </w:r>
            <w:r>
              <w:rPr>
                <w:lang w:eastAsia="en-US"/>
              </w:rPr>
              <w:lastRenderedPageBreak/>
              <w:t>обслуживание (код 4.7)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Гостиница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Развлечение (код 4.8)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Размещение зданий и сооружений,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предназначенных</w:t>
            </w:r>
            <w:proofErr w:type="gramEnd"/>
            <w:r>
              <w:rPr>
                <w:lang w:eastAsia="en-US"/>
              </w:rPr>
              <w:t xml:space="preserve"> для развлечения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Развлекательные</w:t>
            </w:r>
          </w:p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(код 4.8.1)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Размещение зданий и сооружений,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предназначенных</w:t>
            </w:r>
            <w:proofErr w:type="gramEnd"/>
            <w:r>
              <w:rPr>
                <w:lang w:eastAsia="en-US"/>
              </w:rPr>
              <w:t xml:space="preserve"> для организации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развлекательных мероприятий,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путешествий, для размещения дискотек и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танцевальных площадок, ночных клубов,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аквапарков, боулинга, аттракционов и т.п.,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игровых автоматов (кроме игрового</w:t>
            </w:r>
            <w:proofErr w:type="gramEnd"/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оборудования, используемого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проведения азартных игр), игровых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площадок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24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Рынки (4.3)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</w:tr>
      <w:tr w:rsidR="002D2044" w:rsidTr="002D2044">
        <w:trPr>
          <w:trHeight w:val="12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2D2044" w:rsidTr="002D2044">
        <w:trPr>
          <w:trHeight w:val="82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разрешенные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lang w:eastAsia="en-US"/>
              </w:rPr>
            </w:pPr>
          </w:p>
        </w:tc>
      </w:tr>
      <w:tr w:rsidR="002D2044" w:rsidTr="002D2044">
        <w:trPr>
          <w:trHeight w:val="7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Объекты дорожного сервиса (код 4.9.1)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lang w:eastAsia="en-US"/>
              </w:rPr>
              <w:t>Шиномонтаж</w:t>
            </w:r>
            <w:proofErr w:type="spellEnd"/>
            <w:r>
              <w:rPr>
                <w:bCs/>
                <w:lang w:eastAsia="en-US"/>
              </w:rPr>
              <w:t>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Автосервис; Придорожное кафе; </w:t>
            </w:r>
            <w:proofErr w:type="spellStart"/>
            <w:r>
              <w:rPr>
                <w:bCs/>
                <w:lang w:eastAsia="en-US"/>
              </w:rPr>
              <w:t>Автомойка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Минимальный размер земельного участка - 50 кв.м.</w:t>
            </w:r>
          </w:p>
          <w:p w:rsidR="002D2044" w:rsidRDefault="002D204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Максимальная площадь земельного участка - 10000 кв.м.</w:t>
            </w:r>
          </w:p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lang w:eastAsia="en-US"/>
              </w:rPr>
              <w:t>й – 3 м.</w:t>
            </w:r>
          </w:p>
          <w:p w:rsidR="002D2044" w:rsidRDefault="002D204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lang w:eastAsia="en-US"/>
              </w:rPr>
              <w:t>эт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Максимальная высота зданий – 12 м.</w:t>
            </w:r>
          </w:p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lang w:eastAsia="en-US"/>
              </w:rPr>
              <w:t xml:space="preserve"> – 60 %</w:t>
            </w:r>
          </w:p>
        </w:tc>
      </w:tr>
      <w:tr w:rsidR="002D2044" w:rsidTr="002D2044">
        <w:trPr>
          <w:trHeight w:val="21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Связь (код 6.8)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2D2044" w:rsidTr="002D2044">
        <w:trPr>
          <w:trHeight w:val="7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Для индивидуального жилищного строительства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(код 2.1)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Индивидуальный жилой дом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2D2044" w:rsidTr="002D2044">
        <w:trPr>
          <w:trHeight w:val="5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Малоэтажная многоквартирная жилая застройка (код 2.1.1)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Многоквартирный жилой дом; Объекты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2D2044" w:rsidTr="002D2044">
        <w:trPr>
          <w:trHeight w:val="32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Религиозное использование (код 3.7)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Церковь; Собор; Храм; Часовня; Воскресная школа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2D2044" w:rsidTr="002D2044">
        <w:trPr>
          <w:trHeight w:val="10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Рынки (код 4.3)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объектов капитального строительства, сооружений, предназначенных для организации </w:t>
            </w:r>
            <w:r>
              <w:rPr>
                <w:lang w:eastAsia="en-US"/>
              </w:rPr>
              <w:lastRenderedPageBreak/>
              <w:t>постоянной или временной торговли (ярмарка, рынок, базар)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2D2044" w:rsidTr="002D2044">
        <w:trPr>
          <w:trHeight w:val="20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Бытовое обслуживание (код 3.3)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Бани, похоронные бюро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2D2044" w:rsidTr="002D2044">
        <w:trPr>
          <w:trHeight w:val="87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Вспомогательные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</w:p>
        </w:tc>
      </w:tr>
      <w:tr w:rsidR="002D2044" w:rsidTr="002D2044">
        <w:trPr>
          <w:trHeight w:val="48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Хранение автотранспорта (код 2.7.1)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Отдельно стоящий гараж;</w:t>
            </w:r>
          </w:p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Пристроенный гараж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2D2044" w:rsidTr="002D2044">
        <w:trPr>
          <w:trHeight w:val="6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Служебные гаражи</w:t>
            </w:r>
            <w:r>
              <w:rPr>
                <w:lang w:eastAsia="en-US"/>
              </w:rPr>
              <w:t xml:space="preserve"> (код 4.9)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>
              <w:rPr>
                <w:lang w:eastAsia="en-US"/>
              </w:rPr>
              <w:t>Стоянка (парковка)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2D2044" w:rsidTr="002D2044">
        <w:trPr>
          <w:trHeight w:val="2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before="75" w:after="75" w:line="276" w:lineRule="auto"/>
              <w:ind w:left="34" w:right="75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 (код 12.0.2)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before="75" w:after="75" w:line="276" w:lineRule="auto"/>
              <w:ind w:left="-28" w:right="75"/>
              <w:rPr>
                <w:lang w:eastAsia="en-US"/>
              </w:rPr>
            </w:pPr>
            <w:r>
              <w:rPr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2D2044" w:rsidRDefault="002D2044" w:rsidP="002D2044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2D2044" w:rsidRDefault="002D2044" w:rsidP="002D2044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2D2044" w:rsidRDefault="002D2044" w:rsidP="002D2044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 xml:space="preserve"> 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2D2044" w:rsidRDefault="002D2044" w:rsidP="002D2044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keepNext/>
        <w:ind w:right="515"/>
        <w:jc w:val="both"/>
        <w:outlineLvl w:val="0"/>
      </w:pPr>
      <w:r>
        <w:t xml:space="preserve">        Не подлежат установлению.</w:t>
      </w:r>
    </w:p>
    <w:p w:rsidR="002D2044" w:rsidRDefault="002D2044" w:rsidP="002D2044">
      <w:pPr>
        <w:pStyle w:val="1"/>
        <w:jc w:val="both"/>
        <w:rPr>
          <w:b/>
          <w:bCs/>
          <w:u w:val="single"/>
        </w:rPr>
      </w:pPr>
    </w:p>
    <w:p w:rsidR="002D2044" w:rsidRDefault="002D2044" w:rsidP="002D2044">
      <w:pPr>
        <w:pStyle w:val="1"/>
        <w:jc w:val="both"/>
        <w:rPr>
          <w:b/>
          <w:bCs/>
          <w:u w:val="single"/>
        </w:rPr>
      </w:pP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ОД3 - Зона объектов образования.</w:t>
      </w: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ОД3.1 - Зона объектов образования.</w:t>
      </w:r>
    </w:p>
    <w:p w:rsidR="002D2044" w:rsidRDefault="002D2044" w:rsidP="002D2044">
      <w:pPr>
        <w:shd w:val="clear" w:color="auto" w:fill="FFFFFF"/>
        <w:tabs>
          <w:tab w:val="left" w:pos="3341"/>
          <w:tab w:val="left" w:pos="9638"/>
          <w:tab w:val="left" w:pos="9781"/>
        </w:tabs>
        <w:ind w:firstLine="567"/>
        <w:jc w:val="both"/>
        <w:rPr>
          <w:bCs/>
        </w:rPr>
      </w:pPr>
      <w:r>
        <w:rPr>
          <w:bCs/>
        </w:rPr>
        <w:t>Зона предназначена для обеспечения правовых условий формирования, развития и обслуживания территорий, предназначенных для размещения объектов учебно-образовательного назначения.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71"/>
        <w:gridCol w:w="3542"/>
        <w:gridCol w:w="4532"/>
      </w:tblGrid>
      <w:tr w:rsidR="002D2044" w:rsidTr="002D2044">
        <w:trPr>
          <w:trHeight w:val="17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21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Основные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47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Социальное обслуживание (код 3.2)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Почтовое отделение; Телеграф; Служба занятости; Детский дом; Дом ветерана; Дом </w:t>
            </w:r>
            <w:proofErr w:type="gramStart"/>
            <w:r>
              <w:rPr>
                <w:sz w:val="18"/>
                <w:lang w:eastAsia="en-US"/>
              </w:rPr>
              <w:t>престарелых</w:t>
            </w:r>
            <w:proofErr w:type="gramEnd"/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 кв.м.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 кв.м.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lang w:eastAsia="en-US"/>
              </w:rPr>
              <w:t>й – 3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12 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60 %</w:t>
            </w:r>
          </w:p>
        </w:tc>
      </w:tr>
      <w:tr w:rsidR="002D2044" w:rsidTr="002D2044">
        <w:trPr>
          <w:trHeight w:val="24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Образование и просвещение (код 3.5)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Средняя школа; Общеобразовательная школа; Музыкальная школа; Спортивная школа; Детский сад; Объект дошкольного образования; Среднее специальное учебное заведение; Профессионально-техническое училище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24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Дошкольное,  начальное и среднее общее образование (код 3.5.1)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Размещение объектов </w:t>
            </w:r>
            <w:proofErr w:type="gramStart"/>
            <w:r>
              <w:rPr>
                <w:sz w:val="18"/>
                <w:lang w:eastAsia="en-US"/>
              </w:rPr>
              <w:t>капитального</w:t>
            </w:r>
            <w:proofErr w:type="gramEnd"/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строительства, </w:t>
            </w:r>
            <w:proofErr w:type="gramStart"/>
            <w:r>
              <w:rPr>
                <w:sz w:val="18"/>
                <w:lang w:eastAsia="en-US"/>
              </w:rPr>
              <w:t>предназначенных</w:t>
            </w:r>
            <w:proofErr w:type="gramEnd"/>
            <w:r>
              <w:rPr>
                <w:sz w:val="18"/>
                <w:lang w:eastAsia="en-US"/>
              </w:rPr>
              <w:t xml:space="preserve"> для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просвещения, дошкольного, начального и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среднего общего образования (детские</w:t>
            </w:r>
            <w:proofErr w:type="gramEnd"/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ясли, детские сады, школы, лицеи,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гимназии, художественные, музыкальные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школы, образовательные кружки и иные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организации, осуществляющие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деятельность по воспитанию, образованию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и просвещению), в том числе зданий,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спортивных сооружений, предназначенных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 xml:space="preserve">для занятия </w:t>
            </w:r>
            <w:proofErr w:type="gramStart"/>
            <w:r>
              <w:rPr>
                <w:sz w:val="18"/>
                <w:lang w:eastAsia="en-US"/>
              </w:rPr>
              <w:t>обучающихся</w:t>
            </w:r>
            <w:proofErr w:type="gramEnd"/>
            <w:r>
              <w:rPr>
                <w:sz w:val="18"/>
                <w:lang w:eastAsia="en-US"/>
              </w:rPr>
              <w:t xml:space="preserve"> физической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культурой и спортом)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10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Коммунальное обслуживание (код 3.1)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12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Автомобильные дороги и пешеходные тротуары в границах населенных пунктов, пешеходные переходы, парки, скверы, площади, бульвары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Действие градостроительного регламента не распространяется</w:t>
            </w:r>
          </w:p>
        </w:tc>
      </w:tr>
      <w:tr w:rsidR="002D2044" w:rsidTr="002D2044">
        <w:trPr>
          <w:trHeight w:val="83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Условно разрешенные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дорожного сервиса (код 4.9.1)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lang w:eastAsia="en-US"/>
              </w:rPr>
              <w:t>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Автосервис; Придорожное кафе; </w:t>
            </w:r>
            <w:proofErr w:type="spellStart"/>
            <w:r>
              <w:rPr>
                <w:bCs/>
                <w:sz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- 50 кв.м.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- 10000 кв.м.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lang w:eastAsia="en-US"/>
              </w:rPr>
              <w:t>й - 3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- 3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- 12 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- 60 %</w:t>
            </w:r>
          </w:p>
        </w:tc>
      </w:tr>
      <w:tr w:rsidR="002D2044" w:rsidTr="002D2044">
        <w:trPr>
          <w:trHeight w:val="2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Связь (код 6.8)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88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Вспомогательные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4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Хранение автотранспорта (код 2.7.1)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Отдельно стоящий гараж;</w:t>
            </w:r>
          </w:p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Пристроенный гараж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2D2044" w:rsidTr="002D2044">
        <w:trPr>
          <w:trHeight w:val="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2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before="75" w:after="75" w:line="276" w:lineRule="auto"/>
              <w:ind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before="75" w:after="75" w:line="276" w:lineRule="auto"/>
              <w:ind w:left="-29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2D2044" w:rsidRDefault="002D2044" w:rsidP="002D2044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2D2044" w:rsidRDefault="002D2044" w:rsidP="002D2044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поселений».</w:t>
      </w:r>
    </w:p>
    <w:p w:rsidR="002D2044" w:rsidRDefault="002D2044" w:rsidP="002D2044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 xml:space="preserve"> Противопожарные расстояния между зданиями, строениями и сооружениями устанавливаются в соответствии с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2D2044" w:rsidRDefault="002D2044" w:rsidP="002D2044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shd w:val="clear" w:color="auto" w:fill="FFFFFF"/>
        <w:tabs>
          <w:tab w:val="left" w:pos="9781"/>
        </w:tabs>
        <w:spacing w:line="274" w:lineRule="exact"/>
        <w:ind w:right="-82" w:firstLine="453"/>
        <w:jc w:val="both"/>
      </w:pPr>
      <w:r>
        <w:t>Не подлежат установлению.</w:t>
      </w:r>
    </w:p>
    <w:p w:rsidR="002D2044" w:rsidRDefault="002D2044" w:rsidP="002D2044">
      <w:pPr>
        <w:pStyle w:val="1"/>
        <w:jc w:val="both"/>
        <w:rPr>
          <w:b/>
          <w:bCs/>
          <w:u w:val="single"/>
        </w:rPr>
      </w:pPr>
    </w:p>
    <w:p w:rsidR="002D2044" w:rsidRDefault="002D2044" w:rsidP="002D2044"/>
    <w:p w:rsidR="002D2044" w:rsidRDefault="002D2044" w:rsidP="002D2044">
      <w:pPr>
        <w:pStyle w:val="1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39.3. Градостроительные регламенты. Производственные зоны.</w:t>
      </w:r>
    </w:p>
    <w:p w:rsidR="002D2044" w:rsidRDefault="002D2044" w:rsidP="002D2044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noProof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- </w:t>
      </w:r>
      <w:r>
        <w:rPr>
          <w:b/>
          <w:noProof/>
        </w:rPr>
        <w:t>Производственная зона предприятий III - V класса опасности.</w:t>
      </w:r>
    </w:p>
    <w:p w:rsidR="002D2044" w:rsidRDefault="002D2044" w:rsidP="002D2044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.1 - </w:t>
      </w:r>
      <w:r>
        <w:rPr>
          <w:b/>
          <w:noProof/>
        </w:rPr>
        <w:t>Производственная зона предприятий III - V класса опасности.</w:t>
      </w:r>
    </w:p>
    <w:p w:rsidR="002D2044" w:rsidRDefault="002D2044" w:rsidP="002D2044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.2 - </w:t>
      </w:r>
      <w:r>
        <w:rPr>
          <w:b/>
          <w:noProof/>
        </w:rPr>
        <w:t>Производственная зона предприятий III - V класса опасности.</w:t>
      </w:r>
    </w:p>
    <w:p w:rsidR="002D2044" w:rsidRDefault="002D2044" w:rsidP="002D2044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Cs/>
        </w:rPr>
      </w:pPr>
      <w:r>
        <w:rPr>
          <w:bCs/>
        </w:rPr>
        <w:t xml:space="preserve">Зона предназначена для размещения и функционирования промышленных предприятий, производственных баз коммунального хозяйства и торговли, объектов дорожного сервиса, складских объектов </w:t>
      </w:r>
      <w:r>
        <w:rPr>
          <w:noProof/>
          <w:lang w:val="en-US"/>
        </w:rPr>
        <w:t>III</w:t>
      </w:r>
      <w:r>
        <w:rPr>
          <w:noProof/>
        </w:rPr>
        <w:t xml:space="preserve"> - </w:t>
      </w:r>
      <w:r>
        <w:rPr>
          <w:noProof/>
          <w:lang w:val="en-US"/>
        </w:rPr>
        <w:t>V</w:t>
      </w:r>
      <w:r>
        <w:t xml:space="preserve"> класса </w:t>
      </w:r>
      <w:r>
        <w:rPr>
          <w:bCs/>
        </w:rPr>
        <w:t xml:space="preserve">опасности по санитарной классификации </w:t>
      </w:r>
      <w:proofErr w:type="spellStart"/>
      <w:r>
        <w:rPr>
          <w:bCs/>
        </w:rPr>
        <w:t>СанПиН</w:t>
      </w:r>
      <w:proofErr w:type="spellEnd"/>
      <w:r>
        <w:rPr>
          <w:bCs/>
        </w:rPr>
        <w:t xml:space="preserve"> 2.2.1/2.1.1. 1200-03.</w:t>
      </w:r>
    </w:p>
    <w:tbl>
      <w:tblPr>
        <w:tblW w:w="101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15"/>
        <w:gridCol w:w="4609"/>
        <w:gridCol w:w="3401"/>
      </w:tblGrid>
      <w:tr w:rsidR="002D2044" w:rsidTr="002D2044">
        <w:trPr>
          <w:trHeight w:val="95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11"/>
              <w:jc w:val="center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97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Основные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76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Хранение и переработка сельскохозяйственной продукции (код 1.15)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Многофункциональный промышленный парк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 кв.м.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- 10000 кв.м.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lang w:eastAsia="en-US"/>
              </w:rPr>
              <w:t>й – 3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15 м.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50 %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sz w:val="18"/>
                <w:lang w:eastAsia="en-US"/>
              </w:rPr>
            </w:pP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Магазин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Гараж для легкового автотранспорта;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 дорожного сервиса (код 4.9.1)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Станции технического обслуживания; </w:t>
            </w:r>
            <w:proofErr w:type="spellStart"/>
            <w:r>
              <w:rPr>
                <w:bCs/>
                <w:sz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lang w:eastAsia="en-US"/>
              </w:rPr>
              <w:t>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Автосервис; Магазин; Придорожное кафе; </w:t>
            </w:r>
            <w:proofErr w:type="spellStart"/>
            <w:r>
              <w:rPr>
                <w:bCs/>
                <w:sz w:val="18"/>
                <w:lang w:eastAsia="en-US"/>
              </w:rPr>
              <w:t>Автомойка</w:t>
            </w:r>
            <w:proofErr w:type="spellEnd"/>
            <w:r>
              <w:rPr>
                <w:bCs/>
                <w:sz w:val="18"/>
                <w:lang w:eastAsia="en-US"/>
              </w:rPr>
              <w:t>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24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i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Склад (код 6.9)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Промышленная база; Склад; Элеватор;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Рынки (код 4.3)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Бытовое обслуживание (код 3.3)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Деловое управление (код 4.1)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75" w:beforeAutospacing="0" w:after="75" w:afterAutospacing="0" w:line="276" w:lineRule="auto"/>
              <w:ind w:left="38" w:right="75" w:hanging="3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Ремонт автомобилей (код 4.9.1.4)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tabs>
                <w:tab w:val="left" w:pos="46"/>
              </w:tabs>
              <w:spacing w:before="75" w:beforeAutospacing="0" w:after="75" w:afterAutospacing="0" w:line="276" w:lineRule="auto"/>
              <w:ind w:left="75" w:right="-28" w:hanging="2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Легкая промышленность (код 6.3)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Объекты капитального строительства, предназначенные для текстильной, </w:t>
            </w:r>
            <w:proofErr w:type="spellStart"/>
            <w:proofErr w:type="gramStart"/>
            <w:r>
              <w:rPr>
                <w:sz w:val="18"/>
                <w:lang w:eastAsia="en-US"/>
              </w:rPr>
              <w:t>фарфоро-фаянсовой</w:t>
            </w:r>
            <w:proofErr w:type="spellEnd"/>
            <w:proofErr w:type="gramEnd"/>
            <w:r>
              <w:rPr>
                <w:sz w:val="18"/>
                <w:lang w:eastAsia="en-US"/>
              </w:rPr>
              <w:t>, электронной промышленности;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Пищевая промышленность (код 6.4)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пищевой промышленности;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Строительная промышленность (код 6.6)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Объекты, предназначенные для производства: строительных материалов, столярной продукции, сборных домов или их частей и тому подобной продукции;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Пункт полиции; Пожарное депо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256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</w:tr>
      <w:tr w:rsidR="002D2044" w:rsidTr="002D2044">
        <w:trPr>
          <w:trHeight w:val="190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Условно разрешенные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 дорожного сервиса (код 4.9.1)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Автозаправочные станции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2D2044" w:rsidTr="002D2044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Связь (код 6.8)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Бытовое обслуживание (код 3.3)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Торговый павильон;  Магазин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5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Общественное питание (код 4.6)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Кафе; Закусочная; Столовая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88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Рынки (код 4.3)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49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lastRenderedPageBreak/>
              <w:t>Вспомогательные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67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 </w:t>
            </w:r>
          </w:p>
        </w:tc>
      </w:tr>
      <w:tr w:rsidR="002D2044" w:rsidTr="002D2044">
        <w:trPr>
          <w:trHeight w:val="67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tabs>
                <w:tab w:val="left" w:pos="0"/>
              </w:tabs>
              <w:spacing w:before="75" w:beforeAutospacing="0" w:after="75" w:afterAutospacing="0" w:line="276" w:lineRule="auto"/>
              <w:ind w:left="75"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67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Ветеринарное обслуживание (код 3.10)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tabs>
                <w:tab w:val="left" w:pos="0"/>
              </w:tabs>
              <w:spacing w:before="0" w:beforeAutospacing="0" w:after="0" w:afterAutospacing="0" w:line="276" w:lineRule="auto"/>
              <w:ind w:left="75" w:right="-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предназначенных для оказания ветеринарных услуг, содержания или разведения животных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2D2044" w:rsidRDefault="002D2044" w:rsidP="002D2044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поселений», нормативами градостроительного проектирования.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rPr>
          <w:b/>
        </w:rPr>
        <w:t>Иные показатели:</w:t>
      </w:r>
      <w:r>
        <w:t xml:space="preserve"> Объекты капитального строительства, отнесенные к основным и условно разрешенным видам использования, должны соответствовать </w:t>
      </w:r>
      <w:r>
        <w:rPr>
          <w:lang w:val="en-US"/>
        </w:rPr>
        <w:t>V</w:t>
      </w:r>
      <w:r>
        <w:t xml:space="preserve"> классу опасности по санитарной классификации </w:t>
      </w:r>
      <w:proofErr w:type="spellStart"/>
      <w:r>
        <w:t>СанПиН</w:t>
      </w:r>
      <w:proofErr w:type="spellEnd"/>
      <w:r>
        <w:t xml:space="preserve"> 2.2.1/2.1.1. 1200-03.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Не подлежат установлению.</w:t>
      </w:r>
    </w:p>
    <w:p w:rsidR="002D2044" w:rsidRDefault="002D2044" w:rsidP="002D2044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jc w:val="both"/>
      </w:pPr>
    </w:p>
    <w:p w:rsidR="002D2044" w:rsidRDefault="002D2044" w:rsidP="002D2044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 - Зона коммунальных объектов.</w:t>
      </w:r>
    </w:p>
    <w:p w:rsidR="002D2044" w:rsidRDefault="002D2044" w:rsidP="002D2044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.1 - Зона коммунальных объектов.</w:t>
      </w:r>
    </w:p>
    <w:p w:rsidR="002D2044" w:rsidRDefault="002D2044" w:rsidP="002D2044">
      <w:pPr>
        <w:shd w:val="clear" w:color="auto" w:fill="FFFFFF"/>
        <w:tabs>
          <w:tab w:val="left" w:pos="9638"/>
          <w:tab w:val="left" w:pos="9781"/>
        </w:tabs>
        <w:ind w:firstLine="567"/>
        <w:jc w:val="both"/>
        <w:rPr>
          <w:b/>
          <w:bCs/>
        </w:rPr>
      </w:pPr>
      <w:r>
        <w:rPr>
          <w:b/>
          <w:bCs/>
        </w:rPr>
        <w:t>П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.2 - Зона коммунальных объектов.</w:t>
      </w:r>
    </w:p>
    <w:p w:rsidR="002D2044" w:rsidRDefault="002D2044" w:rsidP="002D2044">
      <w:pPr>
        <w:ind w:firstLine="567"/>
        <w:jc w:val="both"/>
      </w:pPr>
      <w:r>
        <w:t xml:space="preserve">Производственные зоны предназначены для обеспечения правовых условий формирования территорий,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объектов. Для коммунально-складской зоны устанавливается санитарно-защитная зона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tbl>
      <w:tblPr>
        <w:tblW w:w="99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8"/>
        <w:gridCol w:w="3688"/>
        <w:gridCol w:w="4114"/>
      </w:tblGrid>
      <w:tr w:rsidR="002D2044" w:rsidTr="002D2044">
        <w:trPr>
          <w:trHeight w:val="9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 w:right="-82"/>
              <w:jc w:val="center"/>
              <w:rPr>
                <w:b/>
                <w:bCs/>
                <w:sz w:val="18"/>
                <w:lang w:eastAsia="en-US"/>
              </w:rPr>
            </w:pP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4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9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Основные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Хранение и переработка сельскохозяйственной продукции (код 1.15)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Здания, сооружения, используемые для производства, хранения, первичной и глубокой переработки сельскохозяйственной продукции;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Многофункциональный промышленный парк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 кв.м.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 кв.м.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>
              <w:rPr>
                <w:sz w:val="18"/>
                <w:lang w:eastAsia="en-US"/>
              </w:rPr>
              <w:t>й – 3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18 м.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70 %</w:t>
            </w:r>
          </w:p>
        </w:tc>
      </w:tr>
      <w:tr w:rsidR="002D2044" w:rsidTr="002D2044">
        <w:trPr>
          <w:trHeight w:val="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Обеспечение</w:t>
            </w:r>
          </w:p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сельскохозяйственного</w:t>
            </w:r>
          </w:p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производства (код 1.18)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i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Склад (код 6.9)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Промышленная база; Склад; Элеватор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Деловое управление (код 4.1)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Офисы, конторы различных организаций, фирм, компаний; Издательства и редакционные офисы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Хранение автотранспорта (код 2.7.1)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Энергетика (код 6.7)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золоотвалов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гидротехнических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сооружений);</w:t>
            </w:r>
          </w:p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размещение объектов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электросетевого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9" w:anchor="P180" w:history="1">
              <w:r>
                <w:rPr>
                  <w:rStyle w:val="a5"/>
                  <w:sz w:val="18"/>
                  <w:szCs w:val="18"/>
                  <w:lang w:eastAsia="en-US"/>
                </w:rPr>
                <w:t>кодом 3.1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Связь (код 6.8)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установлением санитарно-защитной зоной до 50м.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</w:t>
            </w:r>
          </w:p>
        </w:tc>
      </w:tr>
      <w:tr w:rsidR="002D2044" w:rsidTr="002D2044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Трубопроводный транспорт (код 7.5)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ConsPlusNormal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Земельные участки общего пользования.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block_11201" w:history="1">
              <w:r>
                <w:rPr>
                  <w:rStyle w:val="a5"/>
                  <w:sz w:val="18"/>
                  <w:szCs w:val="18"/>
                  <w:lang w:eastAsia="en-US"/>
                </w:rPr>
                <w:t>кодами 12.0.1 - 12.0.2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1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t>Условно разрешенные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 дорожного сервиса (код 4.9.1)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lang w:eastAsia="en-US"/>
              </w:rPr>
              <w:t>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Автосервис; Придорожное кафе; </w:t>
            </w:r>
            <w:proofErr w:type="spellStart"/>
            <w:r>
              <w:rPr>
                <w:bCs/>
                <w:sz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2D2044" w:rsidTr="002D2044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Автомобильные мойки (4.9.1.3)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75" w:beforeAutospacing="0" w:after="75" w:afterAutospacing="0" w:line="276" w:lineRule="auto"/>
              <w:ind w:lef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Ремонт автомобилей (код 4.9.1.4)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Бытовое обслуживание (код 3.3)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Пошивочное ателье; Мастерская мелкого ремонта; Парикмахерская и иные объекты обслуживания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Общественное питание (код 4.6)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Кафе; Закусочная; Столовая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Рынки (код 4.3)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Ветеринарное </w:t>
            </w:r>
            <w:r>
              <w:rPr>
                <w:sz w:val="18"/>
                <w:lang w:eastAsia="en-US"/>
              </w:rPr>
              <w:lastRenderedPageBreak/>
              <w:t>обслуживание (код 3.10)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 xml:space="preserve">Размещение объектов предназначенных для оказания ветеринарных услуг, содержания </w:t>
            </w:r>
            <w:r>
              <w:rPr>
                <w:sz w:val="18"/>
                <w:lang w:eastAsia="en-US"/>
              </w:rPr>
              <w:lastRenderedPageBreak/>
              <w:t>или разведения животных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4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szCs w:val="32"/>
                <w:lang w:eastAsia="en-US"/>
              </w:rPr>
            </w:pPr>
            <w:r>
              <w:rPr>
                <w:b/>
                <w:bCs/>
                <w:sz w:val="18"/>
                <w:szCs w:val="32"/>
                <w:lang w:eastAsia="en-US"/>
              </w:rPr>
              <w:lastRenderedPageBreak/>
              <w:t>Вспомогательные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szCs w:val="32"/>
                <w:lang w:eastAsia="en-US"/>
              </w:rPr>
            </w:pPr>
          </w:p>
        </w:tc>
      </w:tr>
      <w:tr w:rsidR="002D2044" w:rsidTr="002D2044">
        <w:trPr>
          <w:trHeight w:val="6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установлены </w:t>
            </w:r>
          </w:p>
        </w:tc>
      </w:tr>
    </w:tbl>
    <w:p w:rsidR="002D2044" w:rsidRDefault="002D2044" w:rsidP="002D2044">
      <w:pPr>
        <w:shd w:val="clear" w:color="auto" w:fill="FFFFFF"/>
        <w:tabs>
          <w:tab w:val="num" w:pos="1254"/>
          <w:tab w:val="left" w:pos="9781"/>
        </w:tabs>
        <w:ind w:firstLine="567"/>
        <w:jc w:val="both"/>
      </w:pPr>
      <w:r>
        <w:t>Элементы благоустройства основных и условно разрешенных видов использования объектов капитального строительства в соответствии со СП 42.13330.2011 «Градостроительство. Планировка и застройка городских и сельских поселений», нормативами градостроительного проектирования.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Не подлежат установлению.</w:t>
      </w:r>
    </w:p>
    <w:p w:rsidR="002D2044" w:rsidRDefault="002D2044" w:rsidP="002D2044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/>
        <w:jc w:val="both"/>
      </w:pPr>
    </w:p>
    <w:p w:rsidR="002D2044" w:rsidRDefault="002D2044" w:rsidP="002D2044">
      <w:pPr>
        <w:shd w:val="clear" w:color="auto" w:fill="FFFFFF"/>
        <w:tabs>
          <w:tab w:val="num" w:pos="1254"/>
          <w:tab w:val="left" w:pos="9638"/>
          <w:tab w:val="left" w:pos="9781"/>
        </w:tabs>
        <w:spacing w:line="274" w:lineRule="exact"/>
        <w:ind w:right="-82" w:firstLine="360"/>
        <w:jc w:val="both"/>
        <w:rPr>
          <w:b/>
          <w:sz w:val="24"/>
          <w:szCs w:val="24"/>
        </w:rPr>
      </w:pPr>
    </w:p>
    <w:p w:rsidR="002D2044" w:rsidRDefault="002D2044" w:rsidP="002D2044">
      <w:pPr>
        <w:pStyle w:val="1"/>
        <w:ind w:firstLine="567"/>
        <w:jc w:val="both"/>
        <w:rPr>
          <w:b/>
          <w:sz w:val="24"/>
        </w:rPr>
      </w:pPr>
      <w:r>
        <w:rPr>
          <w:b/>
          <w:sz w:val="24"/>
        </w:rPr>
        <w:t>Статья 39.4. Градостроительные регламенты. Рекреационные зоны.</w:t>
      </w: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Р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- Рекреационная зона.</w:t>
      </w: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Р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.1 - Рекреационная зона.</w:t>
      </w: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Р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.2 - Рекреационная зона.</w:t>
      </w:r>
    </w:p>
    <w:p w:rsidR="002D2044" w:rsidRDefault="002D2044" w:rsidP="002D2044">
      <w:pPr>
        <w:ind w:firstLine="567"/>
        <w:jc w:val="both"/>
      </w:pPr>
      <w:r>
        <w:t>Рекреационные зоны предназначены для организации мест отдыха населения и включают парки, сады, леса, лесопарки, водные пространства, а также особо охраняемые природные территории.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15"/>
        <w:gridCol w:w="3198"/>
        <w:gridCol w:w="4394"/>
      </w:tblGrid>
      <w:tr w:rsidR="002D2044" w:rsidTr="00471073">
        <w:trPr>
          <w:trHeight w:val="76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471073">
        <w:trPr>
          <w:trHeight w:val="33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471073">
        <w:trPr>
          <w:trHeight w:val="23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Охрана природных территорий (код 9.1)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----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471073">
        <w:trPr>
          <w:trHeight w:val="31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Общее пользование водными объектами (код 11.1)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----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rPr>
          <w:trHeight w:val="98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парки, скверы, площади, бульвары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rPr>
          <w:trHeight w:val="98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4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rPr>
          <w:trHeight w:val="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471073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 (код 4.6)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400 кв.м.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100000 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3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12 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lastRenderedPageBreak/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20 %.</w:t>
            </w:r>
          </w:p>
        </w:tc>
      </w:tr>
      <w:tr w:rsidR="002D2044" w:rsidTr="00471073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Развлечения (код 4.8)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 и сооружений, предназначенных для развлечения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rPr>
          <w:trHeight w:val="272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Гостиничное обслуживание (код 4.7)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Гостиница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Отдых (рекреация) (код 5.0)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рекреационного назначения;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Спортзал; Стадион; Спортивная база; 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Кемпинг; Дом отдыха; База отдыха; Детский лагерь; Дом охотника; Дом рыболова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rPr>
          <w:trHeight w:val="344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Магазины (код 4.4)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Магазины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rPr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Санаторная деятельность (код 9.2.1)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санаториев, профилакториев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rPr>
          <w:trHeight w:val="6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Вспомогательные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471073">
        <w:trPr>
          <w:trHeight w:val="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Для земельные участков, расположенных в зоне Р</w:t>
      </w:r>
      <w:proofErr w:type="gramStart"/>
      <w:r>
        <w:t>1</w:t>
      </w:r>
      <w:proofErr w:type="gramEnd"/>
      <w:r>
        <w:t>, Р1.1, Р1.2 и попадающих в зоны с особыми условиями использования территории установлены ограничения: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Cs/>
        </w:rPr>
      </w:pPr>
      <w:proofErr w:type="gramStart"/>
      <w: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>
        <w:rPr>
          <w:bCs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2D2044" w:rsidRDefault="002D2044" w:rsidP="002D2044">
      <w:pPr>
        <w:pStyle w:val="34"/>
        <w:tabs>
          <w:tab w:val="left" w:pos="9781"/>
        </w:tabs>
        <w:ind w:left="0" w:firstLine="567"/>
      </w:pPr>
      <w:r>
        <w:t xml:space="preserve">Виды ограничений использования земельных участков и объектов капитального строительства  </w:t>
      </w:r>
      <w:proofErr w:type="gramStart"/>
      <w:r>
        <w:t>в</w:t>
      </w:r>
      <w:proofErr w:type="gramEnd"/>
      <w:r>
        <w:t xml:space="preserve"> </w:t>
      </w:r>
      <w:proofErr w:type="gramStart"/>
      <w:r>
        <w:t>водоохраной</w:t>
      </w:r>
      <w:proofErr w:type="gramEnd"/>
      <w:r>
        <w:t xml:space="preserve"> зоне водного объекта</w:t>
      </w:r>
    </w:p>
    <w:p w:rsidR="002D2044" w:rsidRDefault="002D2044" w:rsidP="002D2044">
      <w:pPr>
        <w:pStyle w:val="34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</w:rPr>
      </w:pP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водоохраной</w:t>
      </w:r>
      <w:proofErr w:type="gramEnd"/>
      <w:r>
        <w:rPr>
          <w:b w:val="0"/>
          <w:bCs w:val="0"/>
        </w:rPr>
        <w:t xml:space="preserve"> зоне запрещаются:</w:t>
      </w:r>
    </w:p>
    <w:p w:rsidR="002D2044" w:rsidRDefault="002D2044" w:rsidP="002D2044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использование сточных вод для удобрения почв;</w:t>
      </w:r>
    </w:p>
    <w:p w:rsidR="002D2044" w:rsidRDefault="002D2044" w:rsidP="002D2044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 xml:space="preserve">размещение </w:t>
      </w:r>
      <w:r>
        <w:rPr>
          <w:b w:val="0"/>
          <w:sz w:val="22"/>
        </w:rPr>
        <w:t>кладби</w:t>
      </w:r>
      <w:r>
        <w:rPr>
          <w:b w:val="0"/>
        </w:rPr>
        <w:t>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2D2044" w:rsidRDefault="002D2044" w:rsidP="002D2044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осуществление авиационных мер по борьбе с вредителями и болезнями растений;</w:t>
      </w:r>
    </w:p>
    <w:p w:rsidR="002D2044" w:rsidRDefault="002D2044" w:rsidP="002D2044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2D2044" w:rsidRDefault="002D2044" w:rsidP="002D2044">
      <w:pPr>
        <w:shd w:val="clear" w:color="auto" w:fill="FFFFFF"/>
        <w:tabs>
          <w:tab w:val="left" w:pos="9781"/>
        </w:tabs>
        <w:spacing w:line="274" w:lineRule="exact"/>
        <w:ind w:right="-82" w:firstLine="360"/>
        <w:jc w:val="both"/>
        <w:rPr>
          <w:b/>
          <w:sz w:val="22"/>
        </w:rPr>
      </w:pPr>
    </w:p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  <w:rPr>
          <w:b/>
        </w:rPr>
      </w:pPr>
      <w:r>
        <w:rPr>
          <w:b/>
        </w:rPr>
        <w:t>Р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– Зона отдыха, туризма, физической культуры и спорта.</w:t>
      </w:r>
    </w:p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  <w:rPr>
          <w:b/>
          <w:bCs/>
        </w:rPr>
      </w:pPr>
      <w:r>
        <w:rPr>
          <w:b/>
        </w:rPr>
        <w:t>Р</w:t>
      </w:r>
      <w:proofErr w:type="gramStart"/>
      <w:r>
        <w:rPr>
          <w:b/>
        </w:rPr>
        <w:t>2</w:t>
      </w:r>
      <w:proofErr w:type="gramEnd"/>
      <w:r>
        <w:rPr>
          <w:b/>
        </w:rPr>
        <w:t>.1 – Зона отдыха, туризма, физической культуры и спорта.</w:t>
      </w:r>
    </w:p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  <w:rPr>
          <w:snapToGrid w:val="0"/>
        </w:rPr>
      </w:pPr>
      <w:r>
        <w:rPr>
          <w:snapToGrid w:val="0"/>
        </w:rPr>
        <w:t>Зона парков, скверов предназначена для обеспечения правовых условий сохранения и использования природных объектов в целях отдыха, спорта и проведения досуга населением на обустроенных открытых пространствах.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16"/>
        <w:gridCol w:w="77"/>
        <w:gridCol w:w="3122"/>
        <w:gridCol w:w="4385"/>
        <w:gridCol w:w="7"/>
      </w:tblGrid>
      <w:tr w:rsidR="00471073" w:rsidRPr="002A4A47" w:rsidTr="00471073">
        <w:trPr>
          <w:trHeight w:val="722"/>
        </w:trPr>
        <w:tc>
          <w:tcPr>
            <w:tcW w:w="2617" w:type="dxa"/>
            <w:vAlign w:val="center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left="180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vAlign w:val="center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0" w:type="dxa"/>
            <w:gridSpan w:val="2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sz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71073" w:rsidRPr="002A4A47" w:rsidTr="00471073">
        <w:trPr>
          <w:trHeight w:val="330"/>
        </w:trPr>
        <w:tc>
          <w:tcPr>
            <w:tcW w:w="5817" w:type="dxa"/>
            <w:gridSpan w:val="3"/>
            <w:vAlign w:val="center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Основные</w:t>
            </w:r>
          </w:p>
        </w:tc>
        <w:tc>
          <w:tcPr>
            <w:tcW w:w="4390" w:type="dxa"/>
            <w:gridSpan w:val="2"/>
          </w:tcPr>
          <w:p w:rsidR="00471073" w:rsidRPr="002A4A47" w:rsidRDefault="00471073" w:rsidP="009706B8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471073" w:rsidRPr="002A4A47" w:rsidTr="00471073">
        <w:trPr>
          <w:trHeight w:val="237"/>
        </w:trPr>
        <w:tc>
          <w:tcPr>
            <w:tcW w:w="2694" w:type="dxa"/>
            <w:gridSpan w:val="2"/>
            <w:vAlign w:val="center"/>
          </w:tcPr>
          <w:p w:rsidR="00471073" w:rsidRPr="002A4A47" w:rsidRDefault="00471073" w:rsidP="009706B8">
            <w:pPr>
              <w:rPr>
                <w:b/>
                <w:i/>
                <w:sz w:val="18"/>
              </w:rPr>
            </w:pPr>
            <w:r w:rsidRPr="002A4A47">
              <w:rPr>
                <w:sz w:val="18"/>
              </w:rPr>
              <w:t>Охрана природных территорий (код 9.1)</w:t>
            </w:r>
          </w:p>
        </w:tc>
        <w:tc>
          <w:tcPr>
            <w:tcW w:w="3123" w:type="dxa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jc w:val="center"/>
              <w:rPr>
                <w:sz w:val="18"/>
              </w:rPr>
            </w:pPr>
            <w:r w:rsidRPr="002A4A47">
              <w:rPr>
                <w:sz w:val="18"/>
              </w:rPr>
              <w:t>----</w:t>
            </w:r>
          </w:p>
        </w:tc>
        <w:tc>
          <w:tcPr>
            <w:tcW w:w="4390" w:type="dxa"/>
            <w:gridSpan w:val="2"/>
            <w:vMerge w:val="restart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471073" w:rsidRPr="002A4A47" w:rsidTr="00471073">
        <w:trPr>
          <w:trHeight w:val="316"/>
        </w:trPr>
        <w:tc>
          <w:tcPr>
            <w:tcW w:w="2694" w:type="dxa"/>
            <w:gridSpan w:val="2"/>
            <w:vAlign w:val="center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Общее пользование водными объектами (код 11.1)</w:t>
            </w:r>
          </w:p>
        </w:tc>
        <w:tc>
          <w:tcPr>
            <w:tcW w:w="3123" w:type="dxa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----</w:t>
            </w:r>
          </w:p>
        </w:tc>
        <w:tc>
          <w:tcPr>
            <w:tcW w:w="4390" w:type="dxa"/>
            <w:gridSpan w:val="2"/>
            <w:vMerge/>
          </w:tcPr>
          <w:p w:rsidR="00471073" w:rsidRPr="002A4A47" w:rsidRDefault="00471073" w:rsidP="009706B8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sz w:val="18"/>
              </w:rPr>
            </w:pPr>
          </w:p>
        </w:tc>
      </w:tr>
      <w:tr w:rsidR="00471073" w:rsidRPr="002A4A47" w:rsidTr="00471073">
        <w:trPr>
          <w:trHeight w:val="98"/>
        </w:trPr>
        <w:tc>
          <w:tcPr>
            <w:tcW w:w="2694" w:type="dxa"/>
            <w:gridSpan w:val="2"/>
            <w:vAlign w:val="center"/>
          </w:tcPr>
          <w:p w:rsidR="00471073" w:rsidRPr="002A4A47" w:rsidRDefault="00471073" w:rsidP="009706B8">
            <w:pPr>
              <w:rPr>
                <w:b/>
                <w:sz w:val="18"/>
              </w:rPr>
            </w:pPr>
            <w:r w:rsidRPr="002A4A47">
              <w:rPr>
                <w:sz w:val="18"/>
              </w:rPr>
              <w:t>Земельные участки (территории) общего пользования (код 12.0)</w:t>
            </w:r>
          </w:p>
        </w:tc>
        <w:tc>
          <w:tcPr>
            <w:tcW w:w="3123" w:type="dxa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>парки, скверы, площади, бульвары</w:t>
            </w:r>
          </w:p>
        </w:tc>
        <w:tc>
          <w:tcPr>
            <w:tcW w:w="4390" w:type="dxa"/>
            <w:gridSpan w:val="2"/>
            <w:vMerge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471073" w:rsidRPr="002A4A47" w:rsidTr="00471073">
        <w:trPr>
          <w:trHeight w:val="98"/>
        </w:trPr>
        <w:tc>
          <w:tcPr>
            <w:tcW w:w="2694" w:type="dxa"/>
            <w:gridSpan w:val="2"/>
          </w:tcPr>
          <w:p w:rsidR="00471073" w:rsidRPr="002A4A47" w:rsidRDefault="00471073" w:rsidP="009706B8">
            <w:pPr>
              <w:pStyle w:val="s1"/>
              <w:spacing w:before="0" w:beforeAutospacing="0" w:after="0" w:afterAutospacing="0"/>
              <w:ind w:left="75" w:right="75" w:hanging="103"/>
              <w:jc w:val="both"/>
              <w:rPr>
                <w:sz w:val="18"/>
              </w:rPr>
            </w:pPr>
            <w:r w:rsidRPr="002A4A47">
              <w:rPr>
                <w:sz w:val="18"/>
              </w:rPr>
              <w:t>Спорт (код 5.1)</w:t>
            </w:r>
          </w:p>
        </w:tc>
        <w:tc>
          <w:tcPr>
            <w:tcW w:w="3123" w:type="dxa"/>
          </w:tcPr>
          <w:p w:rsidR="00471073" w:rsidRPr="002A4A47" w:rsidRDefault="00471073" w:rsidP="009706B8">
            <w:pPr>
              <w:pStyle w:val="s1"/>
              <w:spacing w:before="0" w:beforeAutospacing="0" w:after="0" w:afterAutospacing="0"/>
              <w:ind w:right="75" w:hanging="28"/>
              <w:rPr>
                <w:sz w:val="18"/>
              </w:rPr>
            </w:pPr>
            <w:r w:rsidRPr="002A4A47">
              <w:rPr>
                <w:sz w:val="18"/>
              </w:rPr>
              <w:t>Размещение зданий и сооружений для занятия спортом</w:t>
            </w:r>
          </w:p>
        </w:tc>
        <w:tc>
          <w:tcPr>
            <w:tcW w:w="4390" w:type="dxa"/>
            <w:gridSpan w:val="2"/>
            <w:vMerge w:val="restart"/>
          </w:tcPr>
          <w:p w:rsidR="00471073" w:rsidRPr="002A4A47" w:rsidRDefault="00471073" w:rsidP="009706B8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Минимальный размер земельного участка – 400 кв.м.</w:t>
            </w:r>
          </w:p>
          <w:p w:rsidR="00471073" w:rsidRPr="002A4A47" w:rsidRDefault="00471073" w:rsidP="009706B8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площадь земельного участка – 100000 кв.м.</w:t>
            </w:r>
          </w:p>
          <w:p w:rsidR="00471073" w:rsidRPr="002A4A47" w:rsidRDefault="00471073" w:rsidP="009706B8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471073" w:rsidRPr="002A4A47" w:rsidRDefault="00471073" w:rsidP="009706B8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471073" w:rsidRPr="002A4A47" w:rsidRDefault="00471073" w:rsidP="009706B8">
            <w:pPr>
              <w:jc w:val="both"/>
              <w:rPr>
                <w:b/>
                <w:sz w:val="18"/>
              </w:rPr>
            </w:pPr>
            <w:r w:rsidRPr="002A4A47">
              <w:rPr>
                <w:b/>
                <w:sz w:val="18"/>
              </w:rPr>
              <w:t>Предельное количество этажей или предельная высота зданий, строений, сооружений</w:t>
            </w:r>
          </w:p>
          <w:p w:rsidR="00471073" w:rsidRPr="002A4A47" w:rsidRDefault="00471073" w:rsidP="009706B8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 xml:space="preserve">Максимальное количество этажей – 2 </w:t>
            </w:r>
            <w:proofErr w:type="spellStart"/>
            <w:r w:rsidRPr="002A4A47">
              <w:rPr>
                <w:bCs/>
                <w:sz w:val="18"/>
              </w:rPr>
              <w:t>эт</w:t>
            </w:r>
            <w:proofErr w:type="spellEnd"/>
            <w:r w:rsidRPr="002A4A47">
              <w:rPr>
                <w:bCs/>
                <w:sz w:val="18"/>
              </w:rPr>
              <w:t>.</w:t>
            </w:r>
          </w:p>
          <w:p w:rsidR="00471073" w:rsidRPr="002A4A47" w:rsidRDefault="00471073" w:rsidP="009706B8">
            <w:pPr>
              <w:jc w:val="both"/>
              <w:rPr>
                <w:bCs/>
                <w:sz w:val="18"/>
              </w:rPr>
            </w:pPr>
            <w:r w:rsidRPr="002A4A47">
              <w:rPr>
                <w:bCs/>
                <w:sz w:val="18"/>
              </w:rPr>
              <w:t>Максимальная высота зданий – 12 м.</w:t>
            </w:r>
          </w:p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b/>
                <w:sz w:val="18"/>
              </w:rPr>
              <w:lastRenderedPageBreak/>
              <w:t>Максимальный процент застройки в границах земельного участка</w:t>
            </w:r>
            <w:r w:rsidRPr="002A4A47">
              <w:rPr>
                <w:sz w:val="18"/>
              </w:rPr>
              <w:t xml:space="preserve"> – 60 %.</w:t>
            </w:r>
          </w:p>
        </w:tc>
      </w:tr>
      <w:tr w:rsidR="00471073" w:rsidRPr="002A4A47" w:rsidTr="00471073">
        <w:trPr>
          <w:trHeight w:val="98"/>
        </w:trPr>
        <w:tc>
          <w:tcPr>
            <w:tcW w:w="2694" w:type="dxa"/>
            <w:gridSpan w:val="2"/>
          </w:tcPr>
          <w:p w:rsidR="00471073" w:rsidRPr="002A4A47" w:rsidRDefault="00471073" w:rsidP="009706B8">
            <w:pPr>
              <w:pStyle w:val="s1"/>
              <w:spacing w:before="0" w:beforeAutospacing="0" w:after="0" w:afterAutospacing="0"/>
              <w:ind w:left="-28" w:right="75"/>
              <w:jc w:val="both"/>
              <w:rPr>
                <w:sz w:val="18"/>
              </w:rPr>
            </w:pPr>
            <w:r w:rsidRPr="002A4A47">
              <w:rPr>
                <w:sz w:val="18"/>
              </w:rPr>
              <w:t>Отдых (рекреация) (код 5.0)</w:t>
            </w:r>
          </w:p>
        </w:tc>
        <w:tc>
          <w:tcPr>
            <w:tcW w:w="3123" w:type="dxa"/>
          </w:tcPr>
          <w:p w:rsidR="00471073" w:rsidRPr="002A4A47" w:rsidRDefault="00471073" w:rsidP="009706B8">
            <w:pPr>
              <w:pStyle w:val="s1"/>
              <w:spacing w:before="0" w:beforeAutospacing="0" w:after="0" w:afterAutospacing="0"/>
              <w:ind w:right="75" w:hanging="28"/>
              <w:rPr>
                <w:sz w:val="18"/>
              </w:rPr>
            </w:pPr>
            <w:r w:rsidRPr="002A4A47">
              <w:rPr>
                <w:sz w:val="18"/>
              </w:rPr>
              <w:t>пруды, водохранилища, пляжи, а также обустройство мест отдыха</w:t>
            </w:r>
          </w:p>
        </w:tc>
        <w:tc>
          <w:tcPr>
            <w:tcW w:w="4390" w:type="dxa"/>
            <w:gridSpan w:val="2"/>
            <w:vMerge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471073" w:rsidRPr="002A4A47" w:rsidTr="00471073">
        <w:trPr>
          <w:trHeight w:val="98"/>
        </w:trPr>
        <w:tc>
          <w:tcPr>
            <w:tcW w:w="2694" w:type="dxa"/>
            <w:gridSpan w:val="2"/>
            <w:vAlign w:val="center"/>
          </w:tcPr>
          <w:p w:rsidR="00471073" w:rsidRPr="002A4A47" w:rsidRDefault="00471073" w:rsidP="009706B8">
            <w:pPr>
              <w:rPr>
                <w:sz w:val="18"/>
              </w:rPr>
            </w:pPr>
            <w:r w:rsidRPr="002A4A47">
              <w:rPr>
                <w:sz w:val="18"/>
              </w:rPr>
              <w:t>Гидротехнические сооружения (код 11.3)</w:t>
            </w:r>
          </w:p>
          <w:p w:rsidR="00471073" w:rsidRPr="002A4A47" w:rsidRDefault="00471073" w:rsidP="009706B8">
            <w:pPr>
              <w:rPr>
                <w:b/>
                <w:sz w:val="18"/>
              </w:rPr>
            </w:pPr>
          </w:p>
        </w:tc>
        <w:tc>
          <w:tcPr>
            <w:tcW w:w="3123" w:type="dxa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>Гидротехнические сооружения, необходимые для эксплуатации водохранилищ</w:t>
            </w:r>
          </w:p>
        </w:tc>
        <w:tc>
          <w:tcPr>
            <w:tcW w:w="4390" w:type="dxa"/>
            <w:gridSpan w:val="2"/>
            <w:vMerge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sz w:val="18"/>
              </w:rPr>
            </w:pPr>
          </w:p>
        </w:tc>
      </w:tr>
      <w:tr w:rsidR="00471073" w:rsidRPr="002A4A47" w:rsidTr="00471073">
        <w:trPr>
          <w:trHeight w:val="67"/>
        </w:trPr>
        <w:tc>
          <w:tcPr>
            <w:tcW w:w="5817" w:type="dxa"/>
            <w:gridSpan w:val="3"/>
            <w:vAlign w:val="center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lastRenderedPageBreak/>
              <w:t>Условно разрешенные</w:t>
            </w:r>
          </w:p>
        </w:tc>
        <w:tc>
          <w:tcPr>
            <w:tcW w:w="4390" w:type="dxa"/>
            <w:gridSpan w:val="2"/>
          </w:tcPr>
          <w:p w:rsidR="00471073" w:rsidRPr="002A4A47" w:rsidRDefault="00471073" w:rsidP="009706B8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471073" w:rsidRPr="002A4A47" w:rsidTr="00471073">
        <w:trPr>
          <w:trHeight w:val="506"/>
        </w:trPr>
        <w:tc>
          <w:tcPr>
            <w:tcW w:w="2617" w:type="dxa"/>
            <w:vAlign w:val="center"/>
          </w:tcPr>
          <w:p w:rsidR="00471073" w:rsidRPr="002A4A47" w:rsidRDefault="00471073" w:rsidP="009706B8">
            <w:pPr>
              <w:rPr>
                <w:sz w:val="18"/>
              </w:rPr>
            </w:pPr>
            <w:r w:rsidRPr="002A4A47">
              <w:rPr>
                <w:sz w:val="18"/>
              </w:rPr>
              <w:t>Общественное питание (код 4.6)</w:t>
            </w:r>
          </w:p>
        </w:tc>
        <w:tc>
          <w:tcPr>
            <w:tcW w:w="3200" w:type="dxa"/>
            <w:gridSpan w:val="2"/>
            <w:vAlign w:val="center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390" w:type="dxa"/>
            <w:gridSpan w:val="2"/>
            <w:vMerge w:val="restart"/>
          </w:tcPr>
          <w:p w:rsidR="00471073" w:rsidRPr="002A4A47" w:rsidRDefault="00471073" w:rsidP="009706B8">
            <w:pPr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471073" w:rsidRPr="002A4A47" w:rsidTr="00471073">
        <w:trPr>
          <w:trHeight w:val="506"/>
        </w:trPr>
        <w:tc>
          <w:tcPr>
            <w:tcW w:w="2617" w:type="dxa"/>
            <w:vAlign w:val="center"/>
          </w:tcPr>
          <w:p w:rsidR="00471073" w:rsidRPr="002A4A47" w:rsidRDefault="00471073" w:rsidP="009706B8">
            <w:pPr>
              <w:rPr>
                <w:b/>
                <w:sz w:val="18"/>
              </w:rPr>
            </w:pPr>
            <w:r w:rsidRPr="002A4A47">
              <w:rPr>
                <w:sz w:val="18"/>
              </w:rPr>
              <w:t>Отдых (рекреация) (код 5.0)</w:t>
            </w:r>
          </w:p>
        </w:tc>
        <w:tc>
          <w:tcPr>
            <w:tcW w:w="3200" w:type="dxa"/>
            <w:gridSpan w:val="2"/>
            <w:vAlign w:val="center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>Объекты рекреационного назначения;</w:t>
            </w:r>
          </w:p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rPr>
                <w:sz w:val="18"/>
              </w:rPr>
            </w:pPr>
            <w:r w:rsidRPr="002A4A47">
              <w:rPr>
                <w:sz w:val="18"/>
              </w:rPr>
              <w:t xml:space="preserve">Спортзал; Стадион; Спортивная база; </w:t>
            </w:r>
          </w:p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rPr>
                <w:sz w:val="18"/>
              </w:rPr>
            </w:pPr>
            <w:r w:rsidRPr="002A4A47">
              <w:rPr>
                <w:sz w:val="18"/>
              </w:rPr>
              <w:t>Кемпинг; Дом отдыха; База отдыха; Детский лагерь</w:t>
            </w:r>
          </w:p>
        </w:tc>
        <w:tc>
          <w:tcPr>
            <w:tcW w:w="4390" w:type="dxa"/>
            <w:gridSpan w:val="2"/>
            <w:vMerge/>
          </w:tcPr>
          <w:p w:rsidR="00471073" w:rsidRPr="002A4A47" w:rsidRDefault="00471073" w:rsidP="009706B8">
            <w:pPr>
              <w:jc w:val="both"/>
              <w:rPr>
                <w:sz w:val="18"/>
              </w:rPr>
            </w:pPr>
          </w:p>
        </w:tc>
      </w:tr>
      <w:tr w:rsidR="00471073" w:rsidRPr="002A4A47" w:rsidTr="00471073">
        <w:trPr>
          <w:trHeight w:val="506"/>
        </w:trPr>
        <w:tc>
          <w:tcPr>
            <w:tcW w:w="2617" w:type="dxa"/>
            <w:vAlign w:val="center"/>
          </w:tcPr>
          <w:p w:rsidR="00471073" w:rsidRPr="002A4A47" w:rsidRDefault="00471073" w:rsidP="009706B8">
            <w:pPr>
              <w:rPr>
                <w:b/>
                <w:sz w:val="18"/>
                <w:szCs w:val="28"/>
              </w:rPr>
            </w:pPr>
            <w:r w:rsidRPr="002A4A47">
              <w:rPr>
                <w:sz w:val="18"/>
              </w:rPr>
              <w:t>Магазины (код 4.4)</w:t>
            </w:r>
          </w:p>
        </w:tc>
        <w:tc>
          <w:tcPr>
            <w:tcW w:w="3200" w:type="dxa"/>
            <w:gridSpan w:val="2"/>
            <w:vAlign w:val="center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</w:rPr>
            </w:pPr>
            <w:r w:rsidRPr="002A4A47">
              <w:rPr>
                <w:sz w:val="18"/>
              </w:rPr>
              <w:t>Магазины</w:t>
            </w:r>
          </w:p>
        </w:tc>
        <w:tc>
          <w:tcPr>
            <w:tcW w:w="4390" w:type="dxa"/>
            <w:gridSpan w:val="2"/>
            <w:vMerge/>
          </w:tcPr>
          <w:p w:rsidR="00471073" w:rsidRPr="002A4A47" w:rsidRDefault="00471073" w:rsidP="009706B8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471073" w:rsidRPr="002A4A47" w:rsidTr="00471073">
        <w:trPr>
          <w:trHeight w:val="272"/>
        </w:trPr>
        <w:tc>
          <w:tcPr>
            <w:tcW w:w="2617" w:type="dxa"/>
            <w:vAlign w:val="center"/>
          </w:tcPr>
          <w:p w:rsidR="00471073" w:rsidRPr="00471073" w:rsidRDefault="00471073" w:rsidP="009706B8">
            <w:pPr>
              <w:rPr>
                <w:b/>
                <w:sz w:val="18"/>
                <w:szCs w:val="28"/>
              </w:rPr>
            </w:pPr>
            <w:r w:rsidRPr="00471073">
              <w:rPr>
                <w:sz w:val="18"/>
              </w:rPr>
              <w:t>Предпринимательство (код 4.0)</w:t>
            </w:r>
          </w:p>
        </w:tc>
        <w:tc>
          <w:tcPr>
            <w:tcW w:w="3200" w:type="dxa"/>
            <w:gridSpan w:val="2"/>
            <w:vAlign w:val="center"/>
          </w:tcPr>
          <w:p w:rsidR="00471073" w:rsidRPr="00471073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</w:rPr>
            </w:pPr>
            <w:r w:rsidRPr="00471073">
              <w:rPr>
                <w:sz w:val="18"/>
              </w:rPr>
              <w:t>Размещение объектов капитального строительства в целях извлечения прибыли от предпринимательской деятельности</w:t>
            </w:r>
          </w:p>
        </w:tc>
        <w:tc>
          <w:tcPr>
            <w:tcW w:w="4390" w:type="dxa"/>
            <w:gridSpan w:val="2"/>
            <w:vMerge/>
          </w:tcPr>
          <w:p w:rsidR="00471073" w:rsidRPr="002A4A47" w:rsidRDefault="00471073" w:rsidP="009706B8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Cs/>
                <w:sz w:val="18"/>
              </w:rPr>
            </w:pPr>
          </w:p>
        </w:tc>
      </w:tr>
      <w:tr w:rsidR="00471073" w:rsidRPr="002A4A47" w:rsidTr="00471073">
        <w:trPr>
          <w:trHeight w:val="67"/>
        </w:trPr>
        <w:tc>
          <w:tcPr>
            <w:tcW w:w="5817" w:type="dxa"/>
            <w:gridSpan w:val="3"/>
            <w:vAlign w:val="center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jc w:val="center"/>
              <w:rPr>
                <w:bCs/>
                <w:sz w:val="18"/>
              </w:rPr>
            </w:pPr>
            <w:r w:rsidRPr="002A4A47">
              <w:rPr>
                <w:b/>
                <w:bCs/>
                <w:sz w:val="18"/>
              </w:rPr>
              <w:t>Вспомогательные</w:t>
            </w:r>
          </w:p>
        </w:tc>
        <w:tc>
          <w:tcPr>
            <w:tcW w:w="4390" w:type="dxa"/>
            <w:gridSpan w:val="2"/>
          </w:tcPr>
          <w:p w:rsidR="00471073" w:rsidRPr="002A4A47" w:rsidRDefault="00471073" w:rsidP="009706B8">
            <w:pPr>
              <w:shd w:val="clear" w:color="auto" w:fill="FFFFFF"/>
              <w:tabs>
                <w:tab w:val="left" w:pos="-448"/>
              </w:tabs>
              <w:ind w:right="-82"/>
              <w:jc w:val="center"/>
              <w:rPr>
                <w:b/>
                <w:bCs/>
                <w:sz w:val="18"/>
              </w:rPr>
            </w:pPr>
          </w:p>
        </w:tc>
      </w:tr>
      <w:tr w:rsidR="00471073" w:rsidRPr="002A4A47" w:rsidTr="00471073">
        <w:trPr>
          <w:trHeight w:val="67"/>
        </w:trPr>
        <w:tc>
          <w:tcPr>
            <w:tcW w:w="2617" w:type="dxa"/>
            <w:vAlign w:val="center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i/>
                <w:sz w:val="18"/>
              </w:rPr>
            </w:pPr>
            <w:r w:rsidRPr="002A4A47">
              <w:rPr>
                <w:sz w:val="18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rPr>
                <w:b/>
                <w:bCs/>
                <w:sz w:val="18"/>
              </w:rPr>
            </w:pPr>
            <w:r w:rsidRPr="002A4A47">
              <w:rPr>
                <w:sz w:val="18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0" w:type="dxa"/>
            <w:gridSpan w:val="2"/>
            <w:vMerge w:val="restart"/>
          </w:tcPr>
          <w:p w:rsidR="00471073" w:rsidRPr="002A4A47" w:rsidRDefault="00471073" w:rsidP="009706B8">
            <w:pPr>
              <w:shd w:val="clear" w:color="auto" w:fill="FFFFFF"/>
              <w:ind w:right="-82"/>
              <w:jc w:val="both"/>
              <w:rPr>
                <w:sz w:val="18"/>
              </w:rPr>
            </w:pPr>
            <w:r w:rsidRPr="002A4A47">
              <w:rPr>
                <w:sz w:val="18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471073" w:rsidRPr="002A4A47" w:rsidTr="00471073">
        <w:trPr>
          <w:trHeight w:val="67"/>
        </w:trPr>
        <w:tc>
          <w:tcPr>
            <w:tcW w:w="2617" w:type="dxa"/>
            <w:vAlign w:val="center"/>
          </w:tcPr>
          <w:p w:rsidR="00471073" w:rsidRPr="002A4A47" w:rsidRDefault="00471073" w:rsidP="009706B8">
            <w:pPr>
              <w:rPr>
                <w:i/>
                <w:sz w:val="18"/>
              </w:rPr>
            </w:pPr>
            <w:r w:rsidRPr="002A4A47">
              <w:rPr>
                <w:sz w:val="18"/>
                <w:shd w:val="clear" w:color="auto" w:fill="FFFFFF"/>
              </w:rPr>
              <w:t>Служебные гаражи</w:t>
            </w:r>
            <w:r w:rsidRPr="002A4A47">
              <w:rPr>
                <w:sz w:val="12"/>
              </w:rPr>
              <w:t xml:space="preserve"> </w:t>
            </w:r>
            <w:r w:rsidRPr="002A4A47">
              <w:rPr>
                <w:sz w:val="18"/>
              </w:rPr>
              <w:t>(код 4.9)</w:t>
            </w:r>
          </w:p>
        </w:tc>
        <w:tc>
          <w:tcPr>
            <w:tcW w:w="3200" w:type="dxa"/>
            <w:gridSpan w:val="2"/>
            <w:vAlign w:val="center"/>
          </w:tcPr>
          <w:p w:rsidR="00471073" w:rsidRPr="002A4A47" w:rsidRDefault="00471073" w:rsidP="009706B8">
            <w:pPr>
              <w:shd w:val="clear" w:color="auto" w:fill="FFFFFF"/>
              <w:tabs>
                <w:tab w:val="left" w:pos="0"/>
              </w:tabs>
              <w:ind w:right="-82"/>
              <w:rPr>
                <w:bCs/>
                <w:sz w:val="18"/>
              </w:rPr>
            </w:pPr>
            <w:r w:rsidRPr="002A4A47">
              <w:rPr>
                <w:sz w:val="18"/>
              </w:rPr>
              <w:t>Стоянка (парковка)</w:t>
            </w:r>
          </w:p>
        </w:tc>
        <w:tc>
          <w:tcPr>
            <w:tcW w:w="4390" w:type="dxa"/>
            <w:gridSpan w:val="2"/>
            <w:vMerge/>
          </w:tcPr>
          <w:p w:rsidR="00471073" w:rsidRPr="002A4A47" w:rsidRDefault="00471073" w:rsidP="009706B8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  <w:tr w:rsidR="00471073" w:rsidRPr="002A4A47" w:rsidTr="00471073">
        <w:trPr>
          <w:trHeight w:val="67"/>
        </w:trPr>
        <w:tc>
          <w:tcPr>
            <w:tcW w:w="2617" w:type="dxa"/>
          </w:tcPr>
          <w:p w:rsidR="00471073" w:rsidRPr="002A4A47" w:rsidRDefault="00471073" w:rsidP="009706B8">
            <w:pPr>
              <w:pStyle w:val="s16"/>
              <w:spacing w:before="0" w:beforeAutospacing="0" w:after="0" w:afterAutospacing="0"/>
              <w:ind w:left="-28" w:right="75"/>
              <w:rPr>
                <w:sz w:val="18"/>
              </w:rPr>
            </w:pPr>
            <w:r w:rsidRPr="002A4A47">
              <w:rPr>
                <w:sz w:val="18"/>
              </w:rPr>
              <w:t>Благоустройство территории (код 12.0.2)</w:t>
            </w:r>
          </w:p>
        </w:tc>
        <w:tc>
          <w:tcPr>
            <w:tcW w:w="3200" w:type="dxa"/>
            <w:gridSpan w:val="2"/>
          </w:tcPr>
          <w:p w:rsidR="00471073" w:rsidRPr="002A4A47" w:rsidRDefault="00471073" w:rsidP="009706B8">
            <w:pPr>
              <w:pStyle w:val="s1"/>
              <w:spacing w:before="0" w:beforeAutospacing="0" w:after="0" w:afterAutospacing="0"/>
              <w:ind w:left="49"/>
              <w:rPr>
                <w:sz w:val="18"/>
              </w:rPr>
            </w:pPr>
            <w:r w:rsidRPr="002A4A47">
              <w:rPr>
                <w:sz w:val="18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0" w:type="dxa"/>
            <w:gridSpan w:val="2"/>
            <w:vMerge/>
          </w:tcPr>
          <w:p w:rsidR="00471073" w:rsidRPr="002A4A47" w:rsidRDefault="00471073" w:rsidP="009706B8">
            <w:pPr>
              <w:shd w:val="clear" w:color="auto" w:fill="FFFFFF"/>
              <w:ind w:right="-82"/>
              <w:jc w:val="center"/>
              <w:rPr>
                <w:sz w:val="18"/>
              </w:rPr>
            </w:pP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722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330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237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Охрана природных территорий (код 9.1)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----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316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Общее пользование водными объектами (код 11.1)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----</w:t>
            </w: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98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Земельные участки (территории) общего пользования (код 12.0)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парки, скверы, площади, бульвары</w:t>
            </w: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98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 w:hanging="10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Спорт (код 5.1)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right="75" w:hanging="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для занятия спортом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400 кв.м.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100000 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2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12 м.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60 %.</w:t>
            </w: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98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-28" w:right="75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Отдых (рекреация) (код 5.0)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right="75" w:hanging="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пруды, водохранилища, пляжи, а также обустройство мест отдыха</w:t>
            </w: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98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Гидротехнические сооружения (код 11.3)</w:t>
            </w:r>
          </w:p>
          <w:p w:rsidR="002D2044" w:rsidRDefault="002D2044">
            <w:pPr>
              <w:spacing w:line="276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Гидротехнические сооружения, необходимые для эксплуатации водохранилищ</w:t>
            </w: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67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Общественное питание (код 4.6)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Предприятия общественного питания  быстрого приготовления пищи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5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Отдых (рекреация) (код 5.0)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рекреационного назначения;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Спортзал; Стадион; Спортивная база; 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Кемпинг; Дом отдыха; База отдыха; Детский лагерь</w:t>
            </w: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272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73" w:rsidRPr="00471073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</w:t>
            </w: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67"/>
        </w:trPr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lastRenderedPageBreak/>
              <w:t>Вспомогательные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spacing w:line="276" w:lineRule="auto"/>
              <w:ind w:right="-82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471073">
        <w:tblPrEx>
          <w:tblLook w:val="04A0"/>
        </w:tblPrEx>
        <w:trPr>
          <w:gridAfter w:val="1"/>
          <w:wAfter w:w="7" w:type="dxa"/>
          <w:trHeight w:val="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4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  <w:rPr>
          <w:bCs/>
        </w:rPr>
      </w:pPr>
      <w:r>
        <w:t>Для установления вида разрешенного использования с кодом 12.0 необходима разработка и утверждение документации по планировке территории, включающей в себя установление красных линий обозначающих границы территорий общего пользования.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>Для земельные участков, расположенных в зоне Р</w:t>
      </w:r>
      <w:proofErr w:type="gramStart"/>
      <w:r>
        <w:t>2</w:t>
      </w:r>
      <w:proofErr w:type="gramEnd"/>
      <w:r>
        <w:t xml:space="preserve">, Р2.1 и попадающих в зоны с особыми условиями использования территории установлены ограничения </w:t>
      </w:r>
    </w:p>
    <w:p w:rsidR="002D2044" w:rsidRDefault="002D2044" w:rsidP="002D2044">
      <w:pPr>
        <w:pStyle w:val="25"/>
        <w:tabs>
          <w:tab w:val="left" w:pos="9781"/>
        </w:tabs>
        <w:ind w:left="0" w:firstLine="567"/>
        <w:jc w:val="both"/>
        <w:rPr>
          <w:b w:val="0"/>
          <w:bCs w:val="0"/>
        </w:rPr>
      </w:pPr>
      <w:proofErr w:type="gramStart"/>
      <w:r>
        <w:rPr>
          <w:b w:val="0"/>
        </w:rP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>
        <w:rPr>
          <w:b w:val="0"/>
          <w:bCs w:val="0"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2D2044" w:rsidRDefault="002D2044" w:rsidP="002D2044">
      <w:pPr>
        <w:pStyle w:val="34"/>
        <w:tabs>
          <w:tab w:val="left" w:pos="9781"/>
        </w:tabs>
        <w:ind w:left="0" w:firstLine="567"/>
      </w:pPr>
      <w:r>
        <w:t xml:space="preserve">Виды ограничений использования земельных участков и объектов капитального строительства  </w:t>
      </w:r>
      <w:proofErr w:type="gramStart"/>
      <w:r>
        <w:t>в</w:t>
      </w:r>
      <w:proofErr w:type="gramEnd"/>
      <w:r>
        <w:t xml:space="preserve"> </w:t>
      </w:r>
      <w:proofErr w:type="gramStart"/>
      <w:r>
        <w:t>водоохраной</w:t>
      </w:r>
      <w:proofErr w:type="gramEnd"/>
      <w:r>
        <w:t xml:space="preserve"> зоне водного объекта</w:t>
      </w:r>
    </w:p>
    <w:p w:rsidR="002D2044" w:rsidRDefault="002D2044" w:rsidP="002D2044">
      <w:pPr>
        <w:pStyle w:val="34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</w:rPr>
      </w:pP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водоохраной</w:t>
      </w:r>
      <w:proofErr w:type="gramEnd"/>
      <w:r>
        <w:rPr>
          <w:b w:val="0"/>
          <w:bCs w:val="0"/>
        </w:rPr>
        <w:t xml:space="preserve"> зоне запрещаются:</w:t>
      </w:r>
    </w:p>
    <w:p w:rsidR="002D2044" w:rsidRDefault="002D2044" w:rsidP="002D2044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использование сточных вод для удобрения почв;</w:t>
      </w:r>
    </w:p>
    <w:p w:rsidR="002D2044" w:rsidRDefault="002D2044" w:rsidP="002D2044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2D2044" w:rsidRDefault="002D2044" w:rsidP="002D2044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осуществление авиационных мер по борьбе с вредителями и болезнями растений;</w:t>
      </w:r>
    </w:p>
    <w:p w:rsidR="002D2044" w:rsidRDefault="002D2044" w:rsidP="002D2044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2D2044" w:rsidRDefault="002D2044" w:rsidP="002D2044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</w:p>
    <w:p w:rsidR="002D2044" w:rsidRDefault="002D2044" w:rsidP="002D2044">
      <w:pPr>
        <w:pStyle w:val="34"/>
        <w:tabs>
          <w:tab w:val="left" w:pos="9781"/>
        </w:tabs>
        <w:ind w:right="-81"/>
      </w:pPr>
    </w:p>
    <w:p w:rsidR="002D2044" w:rsidRDefault="002D2044" w:rsidP="002D2044">
      <w:pPr>
        <w:pStyle w:val="1"/>
        <w:ind w:firstLine="567"/>
        <w:jc w:val="both"/>
        <w:rPr>
          <w:b/>
          <w:sz w:val="24"/>
        </w:rPr>
      </w:pPr>
      <w:r>
        <w:rPr>
          <w:b/>
          <w:sz w:val="24"/>
        </w:rPr>
        <w:t>Статья 39.5. Градостроительные регламенты. Зона специального назначения.</w:t>
      </w:r>
    </w:p>
    <w:p w:rsidR="002D2044" w:rsidRDefault="002D2044" w:rsidP="002D2044">
      <w:pPr>
        <w:tabs>
          <w:tab w:val="decimal" w:pos="0"/>
        </w:tabs>
        <w:ind w:firstLine="567"/>
        <w:jc w:val="both"/>
      </w:pPr>
      <w:r>
        <w:t>К зонам специального назначения относятся участки территории поселения, используемые и предназначенные для размещения кладбищ, скотомогильников, свалок отходов (ТБО), карьеры в границах отвода, водозаборных, очистных и иных технических сооружений, использование которых может быть обеспечено только путем выделения указанных зон и недопустимо в других территориальных зонах.</w:t>
      </w:r>
    </w:p>
    <w:p w:rsidR="002D2044" w:rsidRDefault="002D2044" w:rsidP="002D2044">
      <w:pPr>
        <w:tabs>
          <w:tab w:val="left" w:pos="-1701"/>
          <w:tab w:val="left" w:pos="0"/>
          <w:tab w:val="left" w:pos="900"/>
        </w:tabs>
        <w:suppressAutoHyphens/>
        <w:ind w:firstLine="567"/>
        <w:jc w:val="both"/>
        <w:rPr>
          <w:snapToGrid w:val="0"/>
          <w:lang w:eastAsia="ar-SA"/>
        </w:rPr>
      </w:pPr>
      <w:r>
        <w:rPr>
          <w:b/>
          <w:lang w:eastAsia="ar-SA"/>
        </w:rPr>
        <w:t>СН</w:t>
      </w:r>
      <w:proofErr w:type="gramStart"/>
      <w:r>
        <w:rPr>
          <w:b/>
          <w:lang w:eastAsia="ar-SA"/>
        </w:rPr>
        <w:t>1</w:t>
      </w:r>
      <w:proofErr w:type="gramEnd"/>
      <w:r>
        <w:rPr>
          <w:b/>
          <w:lang w:eastAsia="ar-SA"/>
        </w:rPr>
        <w:t xml:space="preserve"> – Зоны, занятые кладбищами.</w:t>
      </w:r>
      <w:bookmarkStart w:id="5" w:name="_GoBack"/>
      <w:bookmarkEnd w:id="5"/>
      <w:r>
        <w:rPr>
          <w:snapToGrid w:val="0"/>
          <w:lang w:eastAsia="ar-SA"/>
        </w:rPr>
        <w:t xml:space="preserve"> </w:t>
      </w:r>
    </w:p>
    <w:p w:rsidR="002D2044" w:rsidRDefault="002D2044" w:rsidP="002D2044">
      <w:pPr>
        <w:tabs>
          <w:tab w:val="decimal" w:pos="0"/>
        </w:tabs>
        <w:suppressAutoHyphens/>
        <w:ind w:firstLine="567"/>
        <w:jc w:val="both"/>
        <w:textAlignment w:val="baseline"/>
        <w:rPr>
          <w:kern w:val="3"/>
        </w:rPr>
      </w:pPr>
      <w:r>
        <w:rPr>
          <w:kern w:val="3"/>
        </w:rPr>
        <w:t>Зона СН</w:t>
      </w:r>
      <w:proofErr w:type="gramStart"/>
      <w:r>
        <w:rPr>
          <w:kern w:val="3"/>
        </w:rPr>
        <w:t>1</w:t>
      </w:r>
      <w:proofErr w:type="gramEnd"/>
      <w:r>
        <w:rPr>
          <w:kern w:val="3"/>
        </w:rPr>
        <w:t xml:space="preserve"> выделена для обеспечения правовых условий использования участков кладбищ. Размещение зданий и сооружений разрешается только при условии проведения публичных слушаний.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92"/>
        <w:gridCol w:w="3121"/>
        <w:gridCol w:w="4387"/>
      </w:tblGrid>
      <w:tr w:rsidR="002D2044" w:rsidTr="002D2044">
        <w:trPr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330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Ритуальная деятельность (код 12.1)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кладбищ, крематориев и мест захоронения;</w:t>
            </w:r>
          </w:p>
          <w:p w:rsidR="002D2044" w:rsidRDefault="002D2044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соответствующих культовых сооружений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2D2044">
        <w:trPr>
          <w:trHeight w:val="67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12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right="75" w:hanging="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Ритуальная деятельность (код 12.1)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500 кв.м.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100000 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12 м.</w:t>
            </w:r>
          </w:p>
        </w:tc>
      </w:tr>
      <w:tr w:rsidR="002D2044" w:rsidTr="002D2044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/>
                <w:sz w:val="18"/>
                <w:szCs w:val="28"/>
                <w:lang w:eastAsia="en-US"/>
              </w:rPr>
            </w:pPr>
            <w:r>
              <w:rPr>
                <w:sz w:val="18"/>
                <w:lang w:eastAsia="en-US"/>
              </w:rPr>
              <w:t>Магазины (код 4.4)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Магазины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5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Религиозное использование (код 3.7)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Церковь; Собор; Храм; Часовня; 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Мечети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67"/>
        </w:trPr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2D2044">
        <w:trPr>
          <w:trHeight w:val="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lang w:eastAsia="en-US"/>
              </w:rPr>
            </w:pPr>
            <w:r>
              <w:rPr>
                <w:sz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2"/>
                <w:lang w:eastAsia="en-US"/>
              </w:rPr>
              <w:t xml:space="preserve"> </w:t>
            </w:r>
            <w:r>
              <w:rPr>
                <w:sz w:val="18"/>
                <w:lang w:eastAsia="en-US"/>
              </w:rPr>
              <w:t>(код 4.9)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Стоянка (парковка)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  <w:tr w:rsidR="002D2044" w:rsidTr="002D2044">
        <w:trPr>
          <w:trHeight w:val="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0" w:beforeAutospacing="0" w:after="0" w:afterAutospacing="0" w:line="276" w:lineRule="auto"/>
              <w:ind w:left="-28" w:right="75" w:firstLine="28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2D2044" w:rsidRDefault="002D2044" w:rsidP="002D2044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2D2044" w:rsidRDefault="002D2044" w:rsidP="002D2044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2D2044" w:rsidRDefault="002D2044" w:rsidP="002D2044">
      <w:pPr>
        <w:pStyle w:val="ConsPlusNormal"/>
        <w:tabs>
          <w:tab w:val="decimal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Зона складирования и захоронения отходов.</w:t>
      </w:r>
    </w:p>
    <w:p w:rsidR="002D2044" w:rsidRDefault="002D2044" w:rsidP="002D2044">
      <w:pPr>
        <w:pStyle w:val="ConsPlusNormal"/>
        <w:tabs>
          <w:tab w:val="decimal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СН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выделена для обеспечения правовых условий использования земельных участков для отходов производства и полигонов твердых бытовых отходов (ТБО).</w:t>
      </w:r>
    </w:p>
    <w:tbl>
      <w:tblPr>
        <w:tblW w:w="1035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18"/>
        <w:gridCol w:w="77"/>
        <w:gridCol w:w="3123"/>
        <w:gridCol w:w="4532"/>
      </w:tblGrid>
      <w:tr w:rsidR="002D2044" w:rsidTr="002D2044">
        <w:trPr>
          <w:trHeight w:val="7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330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Специальная деятельность (код 12.2)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Размещение, хранение, накопление, отходов производства и потребления. Скотомогильники.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2D2044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38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Специальная деятельность (код 12.2)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Захоронение отходов производства и потребления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2D2044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Ритуальная деятельность (код 12.1)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крематориев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83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-28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Специальная деятельность (код 12.2)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49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Утилизация, обработка, обезвреживание отходов производства и потребления (мусоросжигательные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переработки)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500 кв.м.</w:t>
            </w:r>
          </w:p>
          <w:p w:rsidR="002D2044" w:rsidRDefault="002D2044">
            <w:pPr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площадь земельного участка – 100000 кв.м.</w:t>
            </w:r>
          </w:p>
          <w:p w:rsidR="002D2044" w:rsidRDefault="002D2044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2D2044" w:rsidRDefault="002D2044">
            <w:pPr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2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18 м.</w:t>
            </w:r>
          </w:p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lastRenderedPageBreak/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70 %.</w:t>
            </w:r>
          </w:p>
        </w:tc>
      </w:tr>
      <w:tr w:rsidR="002D2044" w:rsidTr="002D2044">
        <w:trPr>
          <w:trHeight w:val="6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Коммунальное обслуживание (код 3.1)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2D2044">
        <w:trPr>
          <w:trHeight w:val="6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0" w:beforeAutospacing="0" w:after="0" w:afterAutospacing="0" w:line="276" w:lineRule="auto"/>
              <w:ind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Благоустройство территории (код 12.0.2)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49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декоративных, планировочных, элементов озеленения, общественных туалетов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2D2044" w:rsidRDefault="002D2044" w:rsidP="002D2044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2D2044" w:rsidRDefault="002D2044" w:rsidP="002D2044">
      <w:pPr>
        <w:shd w:val="clear" w:color="auto" w:fill="FFFFFF"/>
        <w:tabs>
          <w:tab w:val="left" w:pos="0"/>
        </w:tabs>
        <w:spacing w:line="274" w:lineRule="exact"/>
        <w:ind w:right="-82" w:firstLine="453"/>
        <w:jc w:val="both"/>
      </w:pPr>
    </w:p>
    <w:p w:rsidR="002D2044" w:rsidRDefault="002D2044" w:rsidP="002D2044">
      <w:pPr>
        <w:pStyle w:val="1"/>
        <w:ind w:firstLine="567"/>
        <w:jc w:val="both"/>
        <w:rPr>
          <w:b/>
          <w:sz w:val="24"/>
        </w:rPr>
      </w:pPr>
      <w:r>
        <w:rPr>
          <w:b/>
          <w:sz w:val="24"/>
        </w:rPr>
        <w:t>Статья 39.6. Градостроительные регламенты. Зона сельскохозяйственного использования.</w:t>
      </w:r>
    </w:p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СХ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- Зона сельскохозяйственного использования.</w:t>
      </w:r>
    </w:p>
    <w:p w:rsidR="002D2044" w:rsidRDefault="002D2044" w:rsidP="002D2044">
      <w:pPr>
        <w:ind w:firstLine="567"/>
        <w:jc w:val="both"/>
      </w:pPr>
      <w:r>
        <w:t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</w:t>
      </w:r>
    </w:p>
    <w:p w:rsidR="002D2044" w:rsidRDefault="002D2044" w:rsidP="002D2044">
      <w:pPr>
        <w:ind w:firstLine="567"/>
        <w:jc w:val="both"/>
      </w:pPr>
      <w:r>
        <w:t>В составе зон могут выделяться сельскохозяйственные угодья – пашни, сенокосы, пастбища, земли занятые многолетними насаждениями (садами), а также земли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2D2044" w:rsidRDefault="002D2044" w:rsidP="002D2044">
      <w:pPr>
        <w:ind w:firstLine="567"/>
        <w:jc w:val="both"/>
      </w:pPr>
      <w:r>
        <w:t>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сельского поселения и настоящими Правилами.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15"/>
        <w:gridCol w:w="77"/>
        <w:gridCol w:w="3121"/>
        <w:gridCol w:w="4387"/>
      </w:tblGrid>
      <w:tr w:rsidR="002D2044" w:rsidTr="002D2044">
        <w:trPr>
          <w:trHeight w:val="7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161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Сельскохозяйственное использование (код 1.0)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Ведение сельского хозяйства.</w:t>
            </w:r>
          </w:p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1" w:anchor="block_1011" w:history="1">
              <w:r>
                <w:rPr>
                  <w:rStyle w:val="a5"/>
                  <w:sz w:val="18"/>
                  <w:lang w:eastAsia="en-US"/>
                </w:rPr>
                <w:t>кодами 1.1 - 1.20</w:t>
              </w:r>
            </w:hyperlink>
            <w:r>
              <w:rPr>
                <w:sz w:val="18"/>
                <w:lang w:eastAsia="en-US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500 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2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15 м.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80 %.</w:t>
            </w:r>
          </w:p>
        </w:tc>
      </w:tr>
      <w:tr w:rsidR="002D2044" w:rsidTr="002D2044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38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дорожного сервиса (код 4.9.1)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2D2044" w:rsidTr="002D2044">
        <w:trPr>
          <w:trHeight w:val="16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 (код 4.6)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Кафе; Закусочная; Столовая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38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Рынки (код 4.3)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Гостиничное обслуживание (код 4.7)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Гостиница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полиции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lastRenderedPageBreak/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2D2044">
        <w:trPr>
          <w:trHeight w:val="239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Ведение личного подсобного хозяйства на полевых участках (код 1.16)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67"/>
        </w:trPr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835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</w:pPr>
      <w:r>
        <w:t xml:space="preserve">Требования к параметрам зданий и сооружений определяются в соответствии с санитарной классификацией </w:t>
      </w:r>
      <w:proofErr w:type="spellStart"/>
      <w:r>
        <w:t>СанПиН</w:t>
      </w:r>
      <w:proofErr w:type="spellEnd"/>
      <w:r>
        <w:t xml:space="preserve"> 2.2.1/2.1.1. 1200-03.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 xml:space="preserve">Не подлежат установлению. </w:t>
      </w:r>
    </w:p>
    <w:p w:rsidR="002D2044" w:rsidRDefault="002D2044" w:rsidP="002D2044">
      <w:pPr>
        <w:pStyle w:val="1"/>
        <w:ind w:firstLine="567"/>
        <w:jc w:val="both"/>
      </w:pPr>
    </w:p>
    <w:p w:rsidR="002D2044" w:rsidRDefault="002D2044" w:rsidP="002D2044"/>
    <w:p w:rsidR="002D2044" w:rsidRDefault="002D2044" w:rsidP="002D2044">
      <w:pPr>
        <w:ind w:firstLine="567"/>
        <w:jc w:val="both"/>
        <w:rPr>
          <w:b/>
          <w:bCs/>
        </w:rPr>
      </w:pPr>
      <w:r>
        <w:rPr>
          <w:b/>
          <w:bCs/>
        </w:rPr>
        <w:t>СХ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 - Зона, занятая объектами сельскохозяйственного назначения.</w:t>
      </w:r>
    </w:p>
    <w:p w:rsidR="002D2044" w:rsidRDefault="002D2044" w:rsidP="002D2044">
      <w:pPr>
        <w:ind w:firstLine="567"/>
        <w:jc w:val="both"/>
      </w:pPr>
      <w:r>
        <w:t>Зоны предназначены для ведения сельского хозяйства, личного подсобного хозяйства, дачного хозяйства, садоводства, огородничества, размещения объектов сельскохозяйственного назначения.</w:t>
      </w:r>
    </w:p>
    <w:p w:rsidR="002D2044" w:rsidRDefault="002D2044" w:rsidP="002D2044">
      <w:pPr>
        <w:ind w:firstLine="567"/>
        <w:jc w:val="both"/>
      </w:pPr>
      <w:r>
        <w:t>В составе зон могут выделяться сельскохозяйственные угодья – пашни, сенокосы, пастбища, земли занятые многолетними насаждениями (садами), а также земли занятые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2D2044" w:rsidRDefault="002D2044" w:rsidP="002D2044">
      <w:pPr>
        <w:ind w:firstLine="567"/>
        <w:jc w:val="both"/>
      </w:pPr>
      <w:r>
        <w:t>Земельные участки в составе зон сельскохозяйственного использования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сельского поселения и настоящими Правилами.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0"/>
        <w:gridCol w:w="3542"/>
        <w:gridCol w:w="4108"/>
      </w:tblGrid>
      <w:tr w:rsidR="002D2044" w:rsidTr="002D2044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16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Растениеводство </w:t>
            </w:r>
            <w:r>
              <w:rPr>
                <w:sz w:val="18"/>
                <w:lang w:eastAsia="en-US"/>
              </w:rPr>
              <w:t>(код 1.1)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2D2044" w:rsidRDefault="002D2044">
            <w:pPr>
              <w:pStyle w:val="s1"/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2" w:anchor="block_1012" w:history="1">
              <w:r>
                <w:rPr>
                  <w:rStyle w:val="a5"/>
                  <w:sz w:val="18"/>
                  <w:szCs w:val="18"/>
                  <w:lang w:eastAsia="en-US"/>
                </w:rPr>
                <w:t>кодами 1.2 - 1.6</w:t>
              </w:r>
            </w:hyperlink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500 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Максимальное количество этажей – 2 </w:t>
            </w:r>
            <w:proofErr w:type="spellStart"/>
            <w:r>
              <w:rPr>
                <w:bCs/>
                <w:sz w:val="18"/>
                <w:lang w:eastAsia="en-US"/>
              </w:rPr>
              <w:t>эт</w:t>
            </w:r>
            <w:proofErr w:type="spellEnd"/>
            <w:r>
              <w:rPr>
                <w:bCs/>
                <w:sz w:val="18"/>
                <w:lang w:eastAsia="en-US"/>
              </w:rPr>
              <w:t>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15 м.</w:t>
            </w:r>
          </w:p>
          <w:p w:rsidR="002D2044" w:rsidRDefault="002D204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80 %.</w:t>
            </w: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Животноводство </w:t>
            </w:r>
            <w:r>
              <w:rPr>
                <w:sz w:val="18"/>
                <w:lang w:eastAsia="en-US"/>
              </w:rPr>
              <w:t>(код 1.7)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3" w:anchor="block_1018" w:history="1">
              <w:r>
                <w:rPr>
                  <w:rStyle w:val="a5"/>
                  <w:sz w:val="18"/>
                  <w:szCs w:val="18"/>
                  <w:lang w:eastAsia="en-US"/>
                </w:rPr>
                <w:t>кодами 1.8-1.11</w:t>
              </w:r>
            </w:hyperlink>
            <w:r>
              <w:rPr>
                <w:sz w:val="18"/>
                <w:szCs w:val="18"/>
                <w:lang w:eastAsia="en-US"/>
              </w:rPr>
              <w:t>, </w:t>
            </w:r>
            <w:hyperlink r:id="rId14" w:anchor="block_10115" w:history="1">
              <w:r>
                <w:rPr>
                  <w:rStyle w:val="a5"/>
                  <w:sz w:val="18"/>
                  <w:szCs w:val="18"/>
                  <w:lang w:eastAsia="en-US"/>
                </w:rPr>
                <w:t>1.15</w:t>
              </w:r>
            </w:hyperlink>
            <w:r>
              <w:rPr>
                <w:sz w:val="18"/>
                <w:szCs w:val="18"/>
                <w:lang w:eastAsia="en-US"/>
              </w:rPr>
              <w:t>, </w:t>
            </w:r>
            <w:hyperlink r:id="rId15" w:anchor="block_1119" w:history="1">
              <w:r>
                <w:rPr>
                  <w:rStyle w:val="a5"/>
                  <w:sz w:val="18"/>
                  <w:szCs w:val="18"/>
                  <w:lang w:eastAsia="en-US"/>
                </w:rPr>
                <w:t>1.19</w:t>
              </w:r>
            </w:hyperlink>
            <w:r>
              <w:rPr>
                <w:sz w:val="18"/>
                <w:szCs w:val="18"/>
                <w:lang w:eastAsia="en-US"/>
              </w:rPr>
              <w:t>, </w:t>
            </w:r>
            <w:hyperlink r:id="rId16" w:anchor="block_1120" w:history="1">
              <w:r>
                <w:rPr>
                  <w:rStyle w:val="a5"/>
                  <w:sz w:val="18"/>
                  <w:szCs w:val="18"/>
                  <w:lang w:eastAsia="en-US"/>
                </w:rPr>
                <w:t>1.20</w:t>
              </w:r>
            </w:hyperlink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Скотоводство </w:t>
            </w:r>
            <w:r>
              <w:rPr>
                <w:sz w:val="18"/>
                <w:lang w:eastAsia="en-US"/>
              </w:rPr>
              <w:t>(код 1.8)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Звероводство </w:t>
            </w:r>
            <w:r>
              <w:rPr>
                <w:sz w:val="18"/>
                <w:lang w:eastAsia="en-US"/>
              </w:rPr>
              <w:t>(код 1.9)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Птицеводство </w:t>
            </w:r>
            <w:r>
              <w:rPr>
                <w:sz w:val="18"/>
                <w:lang w:eastAsia="en-US"/>
              </w:rPr>
              <w:t>(код 1.10)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Свиноводство </w:t>
            </w:r>
            <w:r>
              <w:rPr>
                <w:sz w:val="18"/>
                <w:lang w:eastAsia="en-US"/>
              </w:rPr>
              <w:t>(код 1.11)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разведением свиней;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Пчеловодство </w:t>
            </w:r>
            <w:r>
              <w:rPr>
                <w:sz w:val="18"/>
                <w:lang w:eastAsia="en-US"/>
              </w:rPr>
              <w:t>(код 1.12)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размещение ульев, иных объектов и </w:t>
            </w:r>
            <w:r>
              <w:rPr>
                <w:sz w:val="18"/>
                <w:szCs w:val="18"/>
                <w:lang w:eastAsia="en-US"/>
              </w:rPr>
              <w:lastRenderedPageBreak/>
              <w:t>оборудования, необходимого для пчеловодства и разведениях иных полезных насекомых;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Рыбоводство </w:t>
            </w:r>
            <w:r>
              <w:rPr>
                <w:sz w:val="18"/>
                <w:lang w:eastAsia="en-US"/>
              </w:rPr>
              <w:t>(код 1.13)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rPr>
                <w:sz w:val="18"/>
                <w:szCs w:val="18"/>
                <w:lang w:eastAsia="en-US"/>
              </w:rPr>
              <w:t>аквакультуры</w:t>
            </w:r>
            <w:proofErr w:type="spellEnd"/>
            <w:r>
              <w:rPr>
                <w:sz w:val="18"/>
                <w:szCs w:val="18"/>
                <w:lang w:eastAsia="en-US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>
              <w:rPr>
                <w:sz w:val="18"/>
                <w:szCs w:val="18"/>
                <w:lang w:eastAsia="en-US"/>
              </w:rPr>
              <w:t>аквакультуры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Научное обеспечение сельского хозяйства </w:t>
            </w:r>
            <w:r>
              <w:rPr>
                <w:sz w:val="18"/>
                <w:lang w:eastAsia="en-US"/>
              </w:rPr>
              <w:t>(код 1.14)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Хранение и переработка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сельскохозяйственной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продукции </w:t>
            </w:r>
            <w:r>
              <w:rPr>
                <w:sz w:val="18"/>
                <w:lang w:eastAsia="en-US"/>
              </w:rPr>
              <w:t>(код 1.15)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сельскохозяйственного</w:t>
            </w:r>
          </w:p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производства </w:t>
            </w:r>
            <w:r>
              <w:rPr>
                <w:sz w:val="18"/>
                <w:lang w:eastAsia="en-US"/>
              </w:rPr>
              <w:t>(код 1.18)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Сенокошение </w:t>
            </w:r>
            <w:r>
              <w:rPr>
                <w:sz w:val="18"/>
                <w:lang w:eastAsia="en-US"/>
              </w:rPr>
              <w:t>(код 1.19)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Кошение трав, сбор и заготовка сена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Выпас сельскохозяйственных животных </w:t>
            </w:r>
            <w:r>
              <w:rPr>
                <w:sz w:val="18"/>
                <w:lang w:eastAsia="en-US"/>
              </w:rPr>
              <w:t>(код 1.20)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75" w:beforeAutospacing="0" w:after="75" w:afterAutospacing="0" w:line="276" w:lineRule="auto"/>
              <w:ind w:left="75" w:right="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Выпас сельскохозяйственных животных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дорожного сервиса (код 4.9.1)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;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2D2044" w:rsidTr="002D2044">
        <w:trPr>
          <w:trHeight w:val="1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 (код 4.6)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Кафе; Закусочная; Столовая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Рынки (код 4.3)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Гостиничное обслуживание (код 4.7)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Гостиница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полиции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2D2044">
        <w:trPr>
          <w:trHeight w:val="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Коммунальное обслуживание (код 3.1)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 в целях обеспечения физических и юридических лиц коммунальными услугами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2D2044" w:rsidRDefault="002D2044" w:rsidP="002D2044">
      <w:pPr>
        <w:shd w:val="clear" w:color="auto" w:fill="FFFFFF"/>
        <w:tabs>
          <w:tab w:val="left" w:pos="9781"/>
        </w:tabs>
        <w:ind w:firstLine="567"/>
        <w:jc w:val="both"/>
      </w:pPr>
      <w:r>
        <w:t xml:space="preserve">Требования к параметрам зданий и сооружений определяются в соответствии с санитарной классификацией </w:t>
      </w:r>
      <w:proofErr w:type="spellStart"/>
      <w:r>
        <w:t>СанПиН</w:t>
      </w:r>
      <w:proofErr w:type="spellEnd"/>
      <w:r>
        <w:t xml:space="preserve"> 2.2.1/2.1.1. 1200-03.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 xml:space="preserve">Не подлежат установлению. </w:t>
      </w:r>
    </w:p>
    <w:p w:rsidR="002D2044" w:rsidRDefault="002D2044" w:rsidP="002D2044">
      <w:pPr>
        <w:pStyle w:val="1"/>
        <w:ind w:firstLine="567"/>
        <w:jc w:val="both"/>
      </w:pPr>
    </w:p>
    <w:p w:rsidR="002D2044" w:rsidRDefault="002D2044" w:rsidP="002D2044">
      <w:pPr>
        <w:pStyle w:val="1"/>
        <w:ind w:firstLine="567"/>
        <w:jc w:val="both"/>
      </w:pPr>
    </w:p>
    <w:p w:rsidR="002D2044" w:rsidRDefault="002D2044" w:rsidP="002D2044">
      <w:pPr>
        <w:pStyle w:val="1"/>
        <w:ind w:firstLine="567"/>
        <w:jc w:val="both"/>
        <w:rPr>
          <w:b/>
          <w:sz w:val="24"/>
        </w:rPr>
      </w:pPr>
      <w:r>
        <w:rPr>
          <w:b/>
          <w:sz w:val="24"/>
        </w:rPr>
        <w:t>Статья 39.7. Градостроительные регламенты. Зона инженерной и транспортной инфраструктуры.</w:t>
      </w:r>
    </w:p>
    <w:p w:rsidR="002D2044" w:rsidRDefault="002D2044" w:rsidP="002D2044">
      <w:pPr>
        <w:ind w:firstLine="567"/>
        <w:jc w:val="both"/>
        <w:rPr>
          <w:b/>
          <w:lang w:eastAsia="ar-SA"/>
        </w:rPr>
      </w:pPr>
      <w:r>
        <w:rPr>
          <w:b/>
          <w:lang w:eastAsia="ar-SA"/>
        </w:rPr>
        <w:t>ИТ</w:t>
      </w:r>
      <w:proofErr w:type="gramStart"/>
      <w:r>
        <w:rPr>
          <w:b/>
          <w:lang w:eastAsia="ar-SA"/>
        </w:rPr>
        <w:t>1</w:t>
      </w:r>
      <w:proofErr w:type="gramEnd"/>
      <w:r>
        <w:rPr>
          <w:b/>
          <w:lang w:eastAsia="ar-SA"/>
        </w:rPr>
        <w:t xml:space="preserve"> - Зона инженерной и транспортной инфраструктуры. </w:t>
      </w:r>
    </w:p>
    <w:p w:rsidR="002D2044" w:rsidRDefault="002D2044" w:rsidP="002D2044">
      <w:pPr>
        <w:ind w:firstLine="567"/>
        <w:jc w:val="both"/>
        <w:rPr>
          <w:b/>
          <w:lang w:eastAsia="ar-SA"/>
        </w:rPr>
      </w:pPr>
      <w:r>
        <w:rPr>
          <w:b/>
          <w:lang w:eastAsia="ar-SA"/>
        </w:rPr>
        <w:t>ИТ</w:t>
      </w:r>
      <w:proofErr w:type="gramStart"/>
      <w:r>
        <w:rPr>
          <w:b/>
          <w:lang w:eastAsia="ar-SA"/>
        </w:rPr>
        <w:t>1</w:t>
      </w:r>
      <w:proofErr w:type="gramEnd"/>
      <w:r>
        <w:rPr>
          <w:b/>
          <w:lang w:eastAsia="ar-SA"/>
        </w:rPr>
        <w:t>.1 - Зона инженерной и транспортной инфраструктуры.</w:t>
      </w:r>
    </w:p>
    <w:p w:rsidR="002D2044" w:rsidRDefault="002D2044" w:rsidP="002D2044">
      <w:pPr>
        <w:ind w:firstLine="567"/>
        <w:jc w:val="both"/>
        <w:rPr>
          <w:b/>
          <w:lang w:eastAsia="ar-SA"/>
        </w:rPr>
      </w:pPr>
      <w:r>
        <w:rPr>
          <w:b/>
          <w:lang w:eastAsia="ar-SA"/>
        </w:rPr>
        <w:t>ИТ</w:t>
      </w:r>
      <w:proofErr w:type="gramStart"/>
      <w:r>
        <w:rPr>
          <w:b/>
          <w:lang w:eastAsia="ar-SA"/>
        </w:rPr>
        <w:t>1</w:t>
      </w:r>
      <w:proofErr w:type="gramEnd"/>
      <w:r>
        <w:rPr>
          <w:b/>
          <w:lang w:eastAsia="ar-SA"/>
        </w:rPr>
        <w:t>.2 - Зона инженерной и транспортной инфраструктуры.</w:t>
      </w:r>
    </w:p>
    <w:p w:rsidR="002D2044" w:rsidRDefault="002D2044" w:rsidP="002D2044">
      <w:pPr>
        <w:ind w:firstLine="567"/>
        <w:jc w:val="both"/>
        <w:rPr>
          <w:bCs/>
        </w:rPr>
      </w:pPr>
      <w:r>
        <w:rPr>
          <w:bCs/>
        </w:rPr>
        <w:t>Зона предназначена для формирования и развития территории инженерной и транспортной инфраструктуры</w:t>
      </w:r>
    </w:p>
    <w:tbl>
      <w:tblPr>
        <w:tblW w:w="102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58"/>
        <w:gridCol w:w="78"/>
        <w:gridCol w:w="3172"/>
        <w:gridCol w:w="4292"/>
      </w:tblGrid>
      <w:tr w:rsidR="002D2044" w:rsidTr="002D2044">
        <w:trPr>
          <w:trHeight w:val="6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left="180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D2044" w:rsidTr="002D2044">
        <w:trPr>
          <w:trHeight w:val="123"/>
        </w:trPr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Основные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28"/>
              <w:rPr>
                <w:bCs/>
                <w:i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Коммунальное обслуживание (код 3.1)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hd w:val="clear" w:color="auto" w:fill="FFFFFF"/>
              <w:tabs>
                <w:tab w:val="num" w:pos="1254"/>
                <w:tab w:val="left" w:pos="9781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Противопожарные водоемы и резервуары; Водонапорная башня;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Водозаборная скважина; Насосная станция; Трансформатор;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Жилищно-эксплуатационная служба;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Аварийно-диспетчерская служба;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Отопительная котельная;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Очистные сооружения;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газораспределительных сетей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Минимальный размер земельного участка – 100 кв.м.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2D2044" w:rsidRDefault="002D2044">
            <w:pPr>
              <w:spacing w:line="276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Максимальная высота зданий – 9 м.</w:t>
            </w:r>
          </w:p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lang w:eastAsia="en-US"/>
              </w:rPr>
              <w:t xml:space="preserve"> – 80 %.</w:t>
            </w:r>
          </w:p>
        </w:tc>
      </w:tr>
      <w:tr w:rsidR="002D2044" w:rsidTr="002D2044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Улично-дорожная сеть (код 12.0.1)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улично-дорожной сети: автомобильных дорог, пешеходных тротуаров в границах населенных пунктов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2D2044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автомобильных дорог (код 7.2.1)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>
              <w:rPr>
                <w:sz w:val="18"/>
                <w:lang w:eastAsia="en-US"/>
              </w:rPr>
              <w:t>дств в гр</w:t>
            </w:r>
            <w:proofErr w:type="gramEnd"/>
            <w:r>
              <w:rPr>
                <w:sz w:val="18"/>
                <w:lang w:eastAsia="en-US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7" w:anchor="block_10271" w:history="1">
              <w:r>
                <w:rPr>
                  <w:rStyle w:val="a5"/>
                  <w:sz w:val="18"/>
                  <w:lang w:eastAsia="en-US"/>
                </w:rPr>
                <w:t>кодами 2.7.1</w:t>
              </w:r>
            </w:hyperlink>
            <w:r>
              <w:rPr>
                <w:sz w:val="18"/>
                <w:lang w:eastAsia="en-US"/>
              </w:rPr>
              <w:t>, </w:t>
            </w:r>
            <w:hyperlink r:id="rId18" w:anchor="block_1049" w:history="1">
              <w:r>
                <w:rPr>
                  <w:rStyle w:val="a5"/>
                  <w:sz w:val="18"/>
                  <w:lang w:eastAsia="en-US"/>
                </w:rPr>
                <w:t>4.9</w:t>
              </w:r>
            </w:hyperlink>
            <w:r>
              <w:rPr>
                <w:sz w:val="18"/>
                <w:lang w:eastAsia="en-US"/>
              </w:rPr>
              <w:t>, </w:t>
            </w:r>
            <w:hyperlink r:id="rId19" w:anchor="block_1723" w:history="1">
              <w:r>
                <w:rPr>
                  <w:rStyle w:val="a5"/>
                  <w:sz w:val="18"/>
                  <w:lang w:eastAsia="en-US"/>
                </w:rPr>
                <w:t>7.2.3</w:t>
              </w:r>
            </w:hyperlink>
            <w:r>
              <w:rPr>
                <w:sz w:val="18"/>
                <w:lang w:eastAsia="en-US"/>
              </w:rPr>
              <w:t>, а также некапитальных сооружений, предназначенных для охраны транспортных средств;</w:t>
            </w:r>
          </w:p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Железнодорожный транспорт </w:t>
            </w:r>
            <w:r>
              <w:rPr>
                <w:sz w:val="18"/>
                <w:lang w:eastAsia="en-US"/>
              </w:rPr>
              <w:lastRenderedPageBreak/>
              <w:t>(код 7.1)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 xml:space="preserve">Размещение объектов капитального </w:t>
            </w:r>
            <w:r>
              <w:rPr>
                <w:sz w:val="18"/>
                <w:lang w:eastAsia="en-US"/>
              </w:rPr>
              <w:lastRenderedPageBreak/>
              <w:t>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20" w:anchor="block_1711" w:history="1">
              <w:r>
                <w:rPr>
                  <w:rStyle w:val="a5"/>
                  <w:sz w:val="18"/>
                  <w:lang w:eastAsia="en-US"/>
                </w:rPr>
                <w:t>кодами 7.1.1 - 7.1.2</w:t>
              </w:r>
            </w:hyperlink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181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Связь (код 6.8)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связи, радиовещания, телевидения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51"/>
        </w:trPr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Условно разрешенные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Обеспечение внутреннего правопорядка (код 8.3)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Пункт полиции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соответствуют основным видам разрешенного использования.</w:t>
            </w:r>
          </w:p>
        </w:tc>
      </w:tr>
      <w:tr w:rsidR="002D2044" w:rsidTr="002D2044">
        <w:trPr>
          <w:trHeight w:val="1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Объекты дорожного сервиса (код 4.9.1)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Станции технического обслуживания; Автозаправочные станции; </w:t>
            </w:r>
            <w:proofErr w:type="spellStart"/>
            <w:r>
              <w:rPr>
                <w:bCs/>
                <w:sz w:val="18"/>
                <w:lang w:eastAsia="en-US"/>
              </w:rPr>
              <w:t>Шиномонтаж</w:t>
            </w:r>
            <w:proofErr w:type="spellEnd"/>
            <w:r>
              <w:rPr>
                <w:bCs/>
                <w:sz w:val="18"/>
                <w:lang w:eastAsia="en-US"/>
              </w:rPr>
              <w:t xml:space="preserve">; </w:t>
            </w:r>
            <w:proofErr w:type="spellStart"/>
            <w:r>
              <w:rPr>
                <w:bCs/>
                <w:sz w:val="18"/>
                <w:lang w:eastAsia="en-US"/>
              </w:rPr>
              <w:t>Автомойка</w:t>
            </w:r>
            <w:proofErr w:type="spellEnd"/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2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Общественное питание (код 4.6)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Кафе; Закусочная; Столовая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1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Гостиничное обслуживание (код 4.7)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Гостиница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1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  <w:lang w:eastAsia="en-US"/>
              </w:rPr>
              <w:t>Служебные гаражи</w:t>
            </w:r>
            <w:r>
              <w:rPr>
                <w:sz w:val="18"/>
                <w:szCs w:val="18"/>
                <w:lang w:eastAsia="en-US"/>
              </w:rPr>
              <w:t xml:space="preserve"> (код 4.9)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Стоянка (парковка)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2D2044">
        <w:trPr>
          <w:trHeight w:val="1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Рынки (код 4.3)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tabs>
                <w:tab w:val="left" w:pos="0"/>
              </w:tabs>
              <w:spacing w:line="276" w:lineRule="auto"/>
              <w:ind w:right="-2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2D2044" w:rsidTr="002D2044">
        <w:trPr>
          <w:trHeight w:val="51"/>
        </w:trPr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Вспомогательные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44" w:rsidRDefault="002D2044">
            <w:pPr>
              <w:shd w:val="clear" w:color="auto" w:fill="FFFFFF"/>
              <w:tabs>
                <w:tab w:val="left" w:pos="-448"/>
              </w:tabs>
              <w:spacing w:line="276" w:lineRule="auto"/>
              <w:ind w:right="-82"/>
              <w:jc w:val="center"/>
              <w:rPr>
                <w:b/>
                <w:bCs/>
                <w:sz w:val="18"/>
                <w:lang w:eastAsia="en-US"/>
              </w:rPr>
            </w:pPr>
          </w:p>
        </w:tc>
      </w:tr>
      <w:tr w:rsidR="002D2044" w:rsidTr="002D2044">
        <w:trPr>
          <w:trHeight w:val="6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Обслуживание перевозок пассажиров (код 7.2.2)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21" w:anchor="block_1076" w:history="1">
              <w:r>
                <w:rPr>
                  <w:rStyle w:val="a5"/>
                  <w:sz w:val="18"/>
                  <w:lang w:eastAsia="en-US"/>
                </w:rPr>
                <w:t>кодом 7.6</w:t>
              </w:r>
            </w:hyperlink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2D2044" w:rsidTr="002D2044">
        <w:trPr>
          <w:trHeight w:val="1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6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Улично-дорожная сеть (код 12.0.1)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44" w:rsidRDefault="002D2044">
            <w:pPr>
              <w:pStyle w:val="s1"/>
              <w:spacing w:before="0" w:beforeAutospacing="0" w:after="0" w:afterAutospacing="0" w:line="276" w:lineRule="auto"/>
              <w:ind w:left="75" w:right="75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Размещение объектов улично-дорожной сети: автомобильных дорог, пешеходных тротуаров в границах населенных пунктов</w:t>
            </w: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44" w:rsidRDefault="002D2044">
            <w:pPr>
              <w:widowControl/>
              <w:autoSpaceDE/>
              <w:autoSpaceDN/>
              <w:adjustRightInd/>
              <w:rPr>
                <w:sz w:val="18"/>
                <w:lang w:eastAsia="en-US"/>
              </w:rPr>
            </w:pPr>
          </w:p>
        </w:tc>
      </w:tr>
    </w:tbl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  <w:rPr>
          <w:b/>
        </w:rPr>
      </w:pPr>
      <w:r>
        <w:rPr>
          <w:b/>
        </w:rPr>
        <w:t>Ограничения использования участков и объектов капитального строительства</w:t>
      </w:r>
    </w:p>
    <w:p w:rsidR="002D2044" w:rsidRDefault="002D2044" w:rsidP="002D2044">
      <w:pPr>
        <w:shd w:val="clear" w:color="auto" w:fill="FFFFFF"/>
        <w:tabs>
          <w:tab w:val="num" w:pos="1368"/>
          <w:tab w:val="left" w:pos="9781"/>
        </w:tabs>
        <w:ind w:firstLine="567"/>
        <w:jc w:val="both"/>
      </w:pPr>
      <w:r>
        <w:t xml:space="preserve">Для земельные участков, расположенных в зоне </w:t>
      </w:r>
      <w:proofErr w:type="gramStart"/>
      <w:r>
        <w:t>ИТ</w:t>
      </w:r>
      <w:proofErr w:type="gramEnd"/>
      <w:r>
        <w:t xml:space="preserve"> и попадающих в зоны с особыми условиями использования территории установлены ограничения.</w:t>
      </w:r>
    </w:p>
    <w:p w:rsidR="002D2044" w:rsidRDefault="002D2044" w:rsidP="002D2044">
      <w:pPr>
        <w:pStyle w:val="25"/>
        <w:tabs>
          <w:tab w:val="left" w:pos="9781"/>
        </w:tabs>
        <w:ind w:left="0" w:firstLine="567"/>
        <w:jc w:val="both"/>
        <w:rPr>
          <w:b w:val="0"/>
          <w:bCs w:val="0"/>
        </w:rPr>
      </w:pPr>
      <w:proofErr w:type="gramStart"/>
      <w:r>
        <w:rPr>
          <w:b w:val="0"/>
        </w:rPr>
        <w:t xml:space="preserve">Ограничения использования земельных участков и объектов капитального строительства  в водоохраной зоне, зоне санитарной охраны источников водоснабжения установлены по отношению к предусмотренным Правилами видам разрешенного использования недвижимости </w:t>
      </w:r>
      <w:r>
        <w:rPr>
          <w:b w:val="0"/>
          <w:bCs w:val="0"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  <w:proofErr w:type="gramEnd"/>
    </w:p>
    <w:p w:rsidR="002D2044" w:rsidRDefault="002D2044" w:rsidP="002D2044">
      <w:pPr>
        <w:pStyle w:val="34"/>
        <w:tabs>
          <w:tab w:val="left" w:pos="9781"/>
        </w:tabs>
        <w:ind w:left="0" w:firstLine="567"/>
      </w:pPr>
      <w:r>
        <w:t xml:space="preserve">Виды ограничений использования земельных участков и объектов капитального строительства  </w:t>
      </w:r>
      <w:proofErr w:type="gramStart"/>
      <w:r>
        <w:t>в</w:t>
      </w:r>
      <w:proofErr w:type="gramEnd"/>
      <w:r>
        <w:t xml:space="preserve"> </w:t>
      </w:r>
      <w:proofErr w:type="gramStart"/>
      <w:r>
        <w:t>водоохраной</w:t>
      </w:r>
      <w:proofErr w:type="gramEnd"/>
      <w:r>
        <w:t xml:space="preserve"> зоне водного объекта</w:t>
      </w:r>
    </w:p>
    <w:p w:rsidR="002D2044" w:rsidRDefault="002D2044" w:rsidP="002D2044">
      <w:pPr>
        <w:pStyle w:val="34"/>
        <w:tabs>
          <w:tab w:val="left" w:pos="1254"/>
          <w:tab w:val="left" w:pos="9747"/>
          <w:tab w:val="left" w:pos="9781"/>
        </w:tabs>
        <w:ind w:left="0" w:firstLine="567"/>
        <w:rPr>
          <w:b w:val="0"/>
          <w:bCs w:val="0"/>
        </w:rPr>
      </w:pP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водоохраной</w:t>
      </w:r>
      <w:proofErr w:type="gramEnd"/>
      <w:r>
        <w:rPr>
          <w:b w:val="0"/>
          <w:bCs w:val="0"/>
        </w:rPr>
        <w:t xml:space="preserve"> зоне запрещаются:</w:t>
      </w:r>
    </w:p>
    <w:p w:rsidR="002D2044" w:rsidRDefault="002D2044" w:rsidP="002D2044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использование сточных вод для удобрения почв;</w:t>
      </w:r>
    </w:p>
    <w:p w:rsidR="002D2044" w:rsidRDefault="002D2044" w:rsidP="002D2044">
      <w:pPr>
        <w:pStyle w:val="34"/>
        <w:tabs>
          <w:tab w:val="left" w:pos="9639"/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размещение кладбищ, скотомогильников, мест захоронения отходов производства и потребления радиоактивных, химических, взрывчатых, токсичных, отравляющих и ядовитых веществ;</w:t>
      </w:r>
    </w:p>
    <w:p w:rsidR="002D2044" w:rsidRDefault="002D2044" w:rsidP="002D2044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осуществление авиационных мер по борьбе с вредителями и болезнями растений;</w:t>
      </w:r>
    </w:p>
    <w:p w:rsidR="002D2044" w:rsidRDefault="002D2044" w:rsidP="002D2044">
      <w:pPr>
        <w:pStyle w:val="34"/>
        <w:tabs>
          <w:tab w:val="left" w:pos="9747"/>
          <w:tab w:val="left" w:pos="9781"/>
        </w:tabs>
        <w:ind w:left="0" w:firstLine="567"/>
        <w:rPr>
          <w:b w:val="0"/>
        </w:rPr>
      </w:pPr>
      <w:r>
        <w:rPr>
          <w:b w:val="0"/>
        </w:rPr>
        <w:t>движение и стоянка транспортных средств (кроме специальных транспортных средств за исключением их движения по дорогам и стоянке на дорогах и в специально оборудованных местах, имеющих твердое покрытие).</w:t>
      </w:r>
    </w:p>
    <w:p w:rsidR="002D2044" w:rsidRDefault="002D2044" w:rsidP="002D2044">
      <w:pPr>
        <w:pStyle w:val="34"/>
        <w:tabs>
          <w:tab w:val="left" w:pos="9781"/>
        </w:tabs>
        <w:ind w:left="0" w:firstLine="567"/>
        <w:rPr>
          <w:b w:val="0"/>
          <w:bCs w:val="0"/>
        </w:rPr>
      </w:pPr>
    </w:p>
    <w:p w:rsidR="002D2044" w:rsidRDefault="002D2044" w:rsidP="002D2044">
      <w:pPr>
        <w:pStyle w:val="34"/>
        <w:tabs>
          <w:tab w:val="left" w:pos="9781"/>
        </w:tabs>
        <w:ind w:left="0" w:right="515"/>
        <w:rPr>
          <w:b w:val="0"/>
          <w:bCs w:val="0"/>
          <w:strike/>
        </w:rPr>
      </w:pPr>
    </w:p>
    <w:p w:rsidR="002D2044" w:rsidRDefault="002D2044" w:rsidP="002D2044">
      <w:pPr>
        <w:tabs>
          <w:tab w:val="left" w:pos="9781"/>
        </w:tabs>
        <w:ind w:firstLine="567"/>
        <w:jc w:val="both"/>
        <w:rPr>
          <w:b/>
        </w:rPr>
      </w:pPr>
      <w:r>
        <w:rPr>
          <w:b/>
        </w:rPr>
        <w:lastRenderedPageBreak/>
        <w:t>Статья 39.8.  Территории, для которых градостроительные регламенты не устанавливаются.</w:t>
      </w:r>
    </w:p>
    <w:p w:rsidR="002D2044" w:rsidRDefault="002D2044" w:rsidP="002D2044">
      <w:pPr>
        <w:tabs>
          <w:tab w:val="left" w:pos="9781"/>
        </w:tabs>
        <w:ind w:firstLine="567"/>
        <w:jc w:val="both"/>
      </w:pPr>
      <w:proofErr w:type="gramStart"/>
      <w:r>
        <w:t xml:space="preserve">В соответствии с п.6 ст.36 </w:t>
      </w:r>
      <w:proofErr w:type="spellStart"/>
      <w:r>
        <w:t>ГрК</w:t>
      </w:r>
      <w:proofErr w:type="spellEnd"/>
      <w:r>
        <w:t xml:space="preserve"> РФ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развития.</w:t>
      </w:r>
      <w:proofErr w:type="gramEnd"/>
    </w:p>
    <w:p w:rsidR="002D2044" w:rsidRDefault="002D2044" w:rsidP="002D2044"/>
    <w:p w:rsidR="002D2044" w:rsidRDefault="002D2044" w:rsidP="002D2044"/>
    <w:p w:rsidR="002D2044" w:rsidRDefault="002D2044" w:rsidP="002D2044"/>
    <w:p w:rsidR="002D2044" w:rsidRDefault="002D2044" w:rsidP="002D2044">
      <w:pPr>
        <w:pStyle w:val="1"/>
        <w:jc w:val="both"/>
        <w:rPr>
          <w:b/>
          <w:noProof/>
          <w:sz w:val="24"/>
        </w:rPr>
      </w:pPr>
      <w:bookmarkStart w:id="6" w:name="_Toc453947111"/>
      <w:r>
        <w:rPr>
          <w:b/>
          <w:noProof/>
          <w:sz w:val="24"/>
        </w:rPr>
        <w:t>Статья 40. Ограничения использования земельных участков и объектов капитального строительства на территории зон охраны объектов  культурного наследия.</w:t>
      </w:r>
      <w:bookmarkEnd w:id="6"/>
    </w:p>
    <w:p w:rsidR="002D2044" w:rsidRDefault="002D2044" w:rsidP="002D2044">
      <w:pPr>
        <w:ind w:firstLine="708"/>
        <w:jc w:val="both"/>
      </w:pPr>
      <w:r>
        <w:t xml:space="preserve">1. На объекты капитального строительства, которые  являются объектами культурного наследия (памятниками архитектуры, истории, археологии, монументального искусства, стоящими на государственной охране), расположенные в зоне охраняемых территорий историко-культурных археологических и природных комплексов  и  определенные на карте зон территорий общего пользования, на которые не распространяются градостроительные </w:t>
      </w:r>
      <w:proofErr w:type="gramStart"/>
      <w:r>
        <w:t>регламенты</w:t>
      </w:r>
      <w:proofErr w:type="gramEnd"/>
      <w:r>
        <w:t xml:space="preserve"> распространяются ограничения.</w:t>
      </w:r>
    </w:p>
    <w:p w:rsidR="002D2044" w:rsidRDefault="002D2044" w:rsidP="002D2044">
      <w:pPr>
        <w:ind w:firstLine="708"/>
        <w:jc w:val="both"/>
        <w:rPr>
          <w:b/>
        </w:rPr>
      </w:pPr>
      <w:r>
        <w:t xml:space="preserve">2. Указанные в части 1 настоящей статьи ограничения  определяются в соответствии с законодательством об охране объектов культурного наследия, Законом Кабардино-балкарской республики «Об объектах культурного наследия (памятниках истории и культуры) народов Кабардино-Балкарской Республики» от 10 апреля 2003 года №39-РЗ и применяются </w:t>
      </w:r>
      <w:proofErr w:type="gramStart"/>
      <w:r>
        <w:t>к</w:t>
      </w:r>
      <w:proofErr w:type="gramEnd"/>
      <w:r>
        <w:t>:</w:t>
      </w:r>
    </w:p>
    <w:p w:rsidR="002D2044" w:rsidRDefault="002D2044" w:rsidP="002D2044">
      <w:pPr>
        <w:jc w:val="both"/>
      </w:pPr>
      <w:r>
        <w:t>а) зонам охраны объектов культурного наследия – земельным участкам или их частям, на которых расположены объекты недвижимости, включенные в реестр объектов культурного наследия;</w:t>
      </w:r>
    </w:p>
    <w:p w:rsidR="002D2044" w:rsidRDefault="002D2044" w:rsidP="002D2044">
      <w:pPr>
        <w:jc w:val="both"/>
      </w:pPr>
      <w:r>
        <w:t>б) территориям, граничащим с зонами охраны объектов культурного наследия – земельным участкам, на которых располагаются объекты недвижимости, не являющиеся объектами культурного наследия.</w:t>
      </w:r>
    </w:p>
    <w:p w:rsidR="002D2044" w:rsidRDefault="002D2044" w:rsidP="002D2044">
      <w:pPr>
        <w:ind w:firstLine="709"/>
        <w:jc w:val="both"/>
      </w:pPr>
      <w:r>
        <w:t xml:space="preserve">3. </w:t>
      </w:r>
      <w:proofErr w:type="gramStart"/>
      <w:r>
        <w:t xml:space="preserve">В целях обеспечения сохранности объектов культурного наследия в их исторической среде на примыкающих к ним территориях устанавливаются зоны охраны объекта культурного наследия, которые подразделяются на охранную зону объекта культурного наследия, зону регулирования застройки и хозяйственной деятельности (разделена на две </w:t>
      </w:r>
      <w:proofErr w:type="spellStart"/>
      <w:r>
        <w:t>подзоны</w:t>
      </w:r>
      <w:proofErr w:type="spellEnd"/>
      <w:r>
        <w:t xml:space="preserve"> – строгого регулирования и умеренного регулирования) и зону охраняемого природного ландшафта (далее - зоны охраны).</w:t>
      </w:r>
      <w:proofErr w:type="gramEnd"/>
    </w:p>
    <w:p w:rsidR="002D2044" w:rsidRDefault="002D2044" w:rsidP="002D2044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  <w:r>
        <w:rPr>
          <w:noProof/>
          <w:sz w:val="20"/>
          <w:szCs w:val="20"/>
        </w:rPr>
        <w:t>Режим использования земель в пределах таких зон определяется Федеральным законом от 25.06.2002 г. № 73-ФЗ «Об объектах культурного наследия (памятниках истории и культуры) народов Российской Федерации», Положением о зонах охраны объектов культурного наследия (памятников истории и культуры) народов Российской Федерации, утвержденным Постановлением Правительства Российской Федерации от 12.09.2015 г. № 972.</w:t>
      </w:r>
    </w:p>
    <w:p w:rsidR="002D2044" w:rsidRDefault="002D2044" w:rsidP="002D2044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  <w:bookmarkStart w:id="7" w:name="_Toc453947112"/>
      <w:r>
        <w:rPr>
          <w:noProof/>
          <w:sz w:val="20"/>
          <w:szCs w:val="20"/>
        </w:rPr>
        <w:t xml:space="preserve">На территории сельского поселения Янтарное установлены </w:t>
      </w:r>
      <w:r>
        <w:rPr>
          <w:sz w:val="20"/>
          <w:szCs w:val="20"/>
        </w:rPr>
        <w:t>следующие исторические сооружения</w:t>
      </w:r>
      <w:r>
        <w:rPr>
          <w:noProof/>
          <w:sz w:val="20"/>
          <w:szCs w:val="20"/>
        </w:rPr>
        <w:t>:</w:t>
      </w:r>
    </w:p>
    <w:p w:rsidR="002D2044" w:rsidRDefault="002D2044" w:rsidP="002D2044">
      <w:pPr>
        <w:ind w:firstLine="709"/>
        <w:jc w:val="both"/>
        <w:rPr>
          <w:noProof/>
        </w:rPr>
      </w:pPr>
      <w:r>
        <w:t xml:space="preserve">Обелиск Павшим Героям (памятник), </w:t>
      </w:r>
      <w:r>
        <w:rPr>
          <w:noProof/>
        </w:rPr>
        <w:t xml:space="preserve">которому в Едином государственном реестре недвижимости присвоен </w:t>
      </w:r>
      <w:r>
        <w:t xml:space="preserve">кадастровым номер 07:04:2200002:252. Для данного исторического сооружения установлена Территория объекта культурного наследия регионального значения «Памятник погибшим в годы Великой Отечественной войны», </w:t>
      </w:r>
      <w:r>
        <w:rPr>
          <w:noProof/>
        </w:rPr>
        <w:t xml:space="preserve">которой в Едином государственном реестре недвижимости присвоен реестровый номер </w:t>
      </w:r>
      <w:r>
        <w:t>07:04-8.47</w:t>
      </w:r>
      <w:r>
        <w:rPr>
          <w:noProof/>
        </w:rPr>
        <w:t>.</w:t>
      </w:r>
    </w:p>
    <w:p w:rsidR="002D2044" w:rsidRDefault="002D2044" w:rsidP="002D2044">
      <w:pPr>
        <w:ind w:firstLine="709"/>
        <w:jc w:val="both"/>
      </w:pPr>
      <w:proofErr w:type="gramStart"/>
      <w:r>
        <w:t xml:space="preserve">- Памятник партизанкам Васильевой и Куликовой, погибшим в годы Великой Отечественной войны, </w:t>
      </w:r>
      <w:r>
        <w:rPr>
          <w:noProof/>
        </w:rPr>
        <w:t xml:space="preserve">которому в Едином государственном реестре недвижимости присвоен </w:t>
      </w:r>
      <w:r>
        <w:t>кадастровым номер 07:04:5400000:320.</w:t>
      </w:r>
      <w:proofErr w:type="gramEnd"/>
      <w:r>
        <w:t xml:space="preserve"> Для данного исторического сооружения установлена Территория объекта культурного наследия регионального значения «Памятник партизанкам Васильевой и Куликовой, погибшим в годы Великой Отечественной войны», </w:t>
      </w:r>
      <w:r>
        <w:rPr>
          <w:noProof/>
        </w:rPr>
        <w:t xml:space="preserve">которой в Едином государственном реестре недвижимости присвоен реестровый номер </w:t>
      </w:r>
      <w:r>
        <w:t>07:04-8.48</w:t>
      </w:r>
      <w:r>
        <w:rPr>
          <w:noProof/>
        </w:rPr>
        <w:t>.</w:t>
      </w:r>
    </w:p>
    <w:p w:rsidR="002D2044" w:rsidRDefault="002D2044" w:rsidP="002D2044">
      <w:pPr>
        <w:ind w:firstLine="709"/>
        <w:jc w:val="both"/>
        <w:rPr>
          <w:noProof/>
        </w:rPr>
      </w:pPr>
      <w:r>
        <w:t>К</w:t>
      </w:r>
      <w:r>
        <w:rPr>
          <w:noProof/>
        </w:rPr>
        <w:t xml:space="preserve">ак </w:t>
      </w:r>
      <w:r>
        <w:t>п</w:t>
      </w:r>
      <w:r>
        <w:rPr>
          <w:noProof/>
        </w:rPr>
        <w:t xml:space="preserve">редупредительная </w:t>
      </w:r>
      <w:r>
        <w:t>м</w:t>
      </w:r>
      <w:r>
        <w:rPr>
          <w:noProof/>
        </w:rPr>
        <w:t xml:space="preserve">ера </w:t>
      </w:r>
      <w:r>
        <w:t>п</w:t>
      </w:r>
      <w:r>
        <w:rPr>
          <w:noProof/>
        </w:rPr>
        <w:t xml:space="preserve">о обеспечению </w:t>
      </w:r>
      <w:r>
        <w:t>с</w:t>
      </w:r>
      <w:r>
        <w:rPr>
          <w:noProof/>
        </w:rPr>
        <w:t xml:space="preserve">охранности </w:t>
      </w:r>
      <w:r>
        <w:t>о</w:t>
      </w:r>
      <w:r>
        <w:rPr>
          <w:noProof/>
        </w:rPr>
        <w:t xml:space="preserve">бъектов </w:t>
      </w:r>
      <w:r>
        <w:t>к</w:t>
      </w:r>
      <w:r>
        <w:rPr>
          <w:noProof/>
        </w:rPr>
        <w:t xml:space="preserve">ультурного наследия настоящими Правилами, </w:t>
      </w:r>
      <w:r>
        <w:t>д</w:t>
      </w:r>
      <w:r>
        <w:rPr>
          <w:noProof/>
        </w:rPr>
        <w:t xml:space="preserve">о </w:t>
      </w:r>
      <w:r>
        <w:t>р</w:t>
      </w:r>
      <w:r>
        <w:rPr>
          <w:noProof/>
        </w:rPr>
        <w:t xml:space="preserve">азработки </w:t>
      </w:r>
      <w:r>
        <w:t>п</w:t>
      </w:r>
      <w:r>
        <w:rPr>
          <w:noProof/>
        </w:rPr>
        <w:t xml:space="preserve">роекта границ </w:t>
      </w:r>
      <w:r>
        <w:t>з</w:t>
      </w:r>
      <w:r>
        <w:rPr>
          <w:noProof/>
        </w:rPr>
        <w:t xml:space="preserve">он </w:t>
      </w:r>
      <w:r>
        <w:t>о</w:t>
      </w:r>
      <w:r>
        <w:rPr>
          <w:noProof/>
        </w:rPr>
        <w:t xml:space="preserve">храны таких </w:t>
      </w:r>
      <w:r>
        <w:t>о</w:t>
      </w:r>
      <w:r>
        <w:rPr>
          <w:noProof/>
        </w:rPr>
        <w:t>бъектов, на</w:t>
      </w:r>
      <w:r>
        <w:t xml:space="preserve"> карте зон </w:t>
      </w:r>
      <w:r>
        <w:rPr>
          <w:noProof/>
        </w:rPr>
        <w:t>с особыми условиями использования территории</w:t>
      </w:r>
      <w:r>
        <w:t xml:space="preserve">, на которые не распространяются градостроительные регламенты,  выделена </w:t>
      </w:r>
      <w:r>
        <w:rPr>
          <w:noProof/>
        </w:rPr>
        <w:t xml:space="preserve">зона </w:t>
      </w:r>
      <w:r>
        <w:t>охраны объектов культурного назначения.</w:t>
      </w:r>
      <w:r>
        <w:rPr>
          <w:noProof/>
        </w:rPr>
        <w:t xml:space="preserve"> </w:t>
      </w:r>
    </w:p>
    <w:p w:rsidR="002D2044" w:rsidRDefault="002D2044" w:rsidP="002D2044">
      <w:pPr>
        <w:pStyle w:val="1"/>
        <w:ind w:firstLine="709"/>
        <w:jc w:val="both"/>
        <w:rPr>
          <w:b/>
          <w:bCs/>
          <w:noProof/>
          <w:sz w:val="20"/>
          <w:szCs w:val="20"/>
        </w:rPr>
      </w:pPr>
    </w:p>
    <w:p w:rsidR="002D2044" w:rsidRDefault="002D2044" w:rsidP="002D2044">
      <w:pPr>
        <w:pStyle w:val="1"/>
        <w:jc w:val="both"/>
        <w:rPr>
          <w:b/>
          <w:noProof/>
          <w:sz w:val="24"/>
        </w:rPr>
      </w:pPr>
      <w:r>
        <w:rPr>
          <w:b/>
          <w:noProof/>
          <w:sz w:val="24"/>
        </w:rPr>
        <w:t>Статья 41. Ограничения использования земельных участков и объектов капитального строительства на территории санитарно-защитных, водоохранных и иных зон с особыми условиями использования территории.</w:t>
      </w:r>
      <w:bookmarkEnd w:id="7"/>
    </w:p>
    <w:p w:rsidR="002D2044" w:rsidRDefault="002D2044" w:rsidP="002D2044">
      <w:pPr>
        <w:ind w:firstLine="708"/>
        <w:jc w:val="both"/>
      </w:pPr>
      <w:r>
        <w:t xml:space="preserve">Использование земельных участков и объектов капитального строительства, расположенных в пределах зон, обозначенных на карте санитарно-защитных, </w:t>
      </w:r>
      <w:proofErr w:type="spellStart"/>
      <w:r>
        <w:t>водоохранных</w:t>
      </w:r>
      <w:proofErr w:type="spellEnd"/>
      <w:r>
        <w:t xml:space="preserve"> и иных зон  определяется:</w:t>
      </w:r>
    </w:p>
    <w:p w:rsidR="002D2044" w:rsidRDefault="002D2044" w:rsidP="002D2044">
      <w:pPr>
        <w:widowControl/>
        <w:numPr>
          <w:ilvl w:val="0"/>
          <w:numId w:val="16"/>
        </w:numPr>
        <w:autoSpaceDE/>
        <w:adjustRightInd/>
        <w:jc w:val="both"/>
      </w:pPr>
      <w:r>
        <w:t xml:space="preserve">градостроительными регламентами, определенными в части II настоящих Правил применительно к соответствующим территориальным зонам, обозначенным на картах градостроительного зонирования сельского поселения </w:t>
      </w:r>
      <w:proofErr w:type="gramStart"/>
      <w:r>
        <w:t>Янтарное</w:t>
      </w:r>
      <w:proofErr w:type="gramEnd"/>
      <w:r>
        <w:t>, с учетом ограничений, определенных настоящей статьей;</w:t>
      </w:r>
    </w:p>
    <w:p w:rsidR="002D2044" w:rsidRDefault="002D2044" w:rsidP="002D2044">
      <w:pPr>
        <w:widowControl/>
        <w:numPr>
          <w:ilvl w:val="0"/>
          <w:numId w:val="16"/>
        </w:numPr>
        <w:autoSpaceDE/>
        <w:adjustRightInd/>
        <w:jc w:val="both"/>
      </w:pPr>
      <w:r>
        <w:lastRenderedPageBreak/>
        <w:t xml:space="preserve">ограничениями, установленными законами, иными нормативными правовыми актами применительно к санитарно-защитным зонам, </w:t>
      </w:r>
      <w:proofErr w:type="spellStart"/>
      <w:r>
        <w:t>водоохранным</w:t>
      </w:r>
      <w:proofErr w:type="spellEnd"/>
      <w:r>
        <w:t xml:space="preserve"> зонам, иным зонам ограничений.</w:t>
      </w:r>
    </w:p>
    <w:p w:rsidR="002D2044" w:rsidRDefault="002D2044" w:rsidP="002D2044">
      <w:pPr>
        <w:jc w:val="both"/>
      </w:pPr>
    </w:p>
    <w:p w:rsidR="002D2044" w:rsidRDefault="002D2044" w:rsidP="002D2044">
      <w:pPr>
        <w:jc w:val="both"/>
        <w:rPr>
          <w:b/>
        </w:rPr>
      </w:pPr>
      <w:bookmarkStart w:id="8" w:name="_Toc453946809"/>
      <w:r>
        <w:rPr>
          <w:b/>
        </w:rPr>
        <w:t>Санитарно-защитные зоны промышленных, коммунальных, линейных и других  объектов.</w:t>
      </w:r>
      <w:bookmarkEnd w:id="8"/>
    </w:p>
    <w:p w:rsidR="002D2044" w:rsidRDefault="002D2044" w:rsidP="002D2044">
      <w:pPr>
        <w:ind w:firstLine="708"/>
        <w:jc w:val="both"/>
      </w:pPr>
      <w:proofErr w:type="gramStart"/>
      <w:r>
        <w:t>В целях обеспечения безопасности населения и в соответствии с Федеральным Законом  «О санитарно-эпидемиологическом благополучии населения» от 30.03.1999 № 52-ФЗ, вокруг объектов и производств, являющихся источниками воздействия на среду обитания и здоровье человека  устанавливается специальная территория  с особым режимом использования (далее - санитарно-защитная зона (СЗЗ), размер которой  обеспечивает уменьшение  воздействия загрязнения на атмосферный воздух (химического, биологического, физического)  до значений, установленных гигиеническими нормативами.</w:t>
      </w:r>
      <w:proofErr w:type="gramEnd"/>
      <w:r>
        <w:t xml:space="preserve">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2D2044" w:rsidRDefault="002D2044" w:rsidP="002D2044">
      <w:pPr>
        <w:ind w:firstLine="708"/>
        <w:jc w:val="both"/>
        <w:rPr>
          <w:b/>
          <w:bCs/>
          <w:noProof/>
        </w:rPr>
      </w:pPr>
      <w:r>
        <w:t>Размеры санитарно-защитных зон определяются в соответствии с действующими санитарно-эпидемиологическими правилами и нормами допустимых уровней шума, электромагнитных излучений, инфразвука, рассеянного лазерного излучения  и других физических факторов на внешней границе санитарно-защитной зоны (Санитарно-защитные зоны и санитарная классификация предприятий, сооружений и иных объектов «</w:t>
      </w:r>
      <w:proofErr w:type="spellStart"/>
      <w:r>
        <w:t>Санитарно-эпидемологические</w:t>
      </w:r>
      <w:proofErr w:type="spellEnd"/>
      <w:r>
        <w:t xml:space="preserve"> правила и нормативы </w:t>
      </w:r>
      <w:proofErr w:type="spellStart"/>
      <w:r>
        <w:t>СанПиН</w:t>
      </w:r>
      <w:proofErr w:type="spellEnd"/>
      <w:r>
        <w:t xml:space="preserve"> 2.2.1/2.1.1.1200-03 Новая редакция»).</w:t>
      </w:r>
    </w:p>
    <w:p w:rsidR="002D2044" w:rsidRDefault="002D2044" w:rsidP="002D2044">
      <w:pPr>
        <w:ind w:firstLine="708"/>
        <w:jc w:val="both"/>
        <w:rPr>
          <w:bCs/>
          <w:noProof/>
        </w:rPr>
      </w:pPr>
      <w:r>
        <w:rPr>
          <w:bCs/>
          <w:noProof/>
        </w:rPr>
        <w:t xml:space="preserve">В санитарно-защитных зонах возникают дополнительные требования и ограничения, осуществляется мониторинг и анализ негативного воздействия и качества окружающей среды. </w:t>
      </w:r>
    </w:p>
    <w:p w:rsidR="002D2044" w:rsidRDefault="002D2044" w:rsidP="002D2044">
      <w:pPr>
        <w:jc w:val="both"/>
      </w:pPr>
      <w:r>
        <w:rPr>
          <w:noProof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ее границ. Проектирование, строительство (реконструкция) и ввод в эксплуатацию объектов в условиях действия ограничений санитарно-защитной зоны допускается только при наличии санитарно-эпидемиологического заключения о соответствии таких объектов санитарным нормам и правилам и техническим регламентам.</w:t>
      </w:r>
    </w:p>
    <w:p w:rsidR="002D2044" w:rsidRDefault="002D2044" w:rsidP="002D2044">
      <w:pPr>
        <w:ind w:firstLine="708"/>
        <w:jc w:val="both"/>
      </w:pPr>
      <w:r>
        <w:t>Виды объектов, запрещенных к размещению на земельных участках, расположенных в границах санитарно-защитных зон:</w:t>
      </w:r>
    </w:p>
    <w:p w:rsidR="002D2044" w:rsidRDefault="002D2044" w:rsidP="002D2044">
      <w:pPr>
        <w:ind w:left="709"/>
        <w:jc w:val="both"/>
      </w:pPr>
      <w:r>
        <w:t>- объекты для проживания людей;</w:t>
      </w:r>
    </w:p>
    <w:p w:rsidR="002D2044" w:rsidRDefault="002D2044" w:rsidP="002D2044">
      <w:pPr>
        <w:ind w:left="709"/>
        <w:jc w:val="both"/>
      </w:pPr>
      <w:r>
        <w:t>- коллективные или индивидуальные дачные и садово-огородные участки;</w:t>
      </w:r>
    </w:p>
    <w:p w:rsidR="002D2044" w:rsidRDefault="002D2044" w:rsidP="002D2044">
      <w:pPr>
        <w:ind w:left="709"/>
        <w:jc w:val="both"/>
      </w:pPr>
      <w:r>
        <w:t>- предприятия по производству лекарственных веществ, лекарственных средств и (или) лекарственных форм;</w:t>
      </w:r>
    </w:p>
    <w:p w:rsidR="002D2044" w:rsidRDefault="002D2044" w:rsidP="002D2044">
      <w:pPr>
        <w:ind w:left="709"/>
        <w:jc w:val="both"/>
      </w:pPr>
      <w:r>
        <w:t>- 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воздуха;</w:t>
      </w:r>
    </w:p>
    <w:p w:rsidR="002D2044" w:rsidRDefault="002D2044" w:rsidP="002D2044">
      <w:pPr>
        <w:ind w:left="709"/>
        <w:jc w:val="both"/>
      </w:pPr>
      <w:r>
        <w:t>- предприятия пищевых отраслей промышленности;</w:t>
      </w:r>
    </w:p>
    <w:p w:rsidR="002D2044" w:rsidRDefault="002D2044" w:rsidP="002D2044">
      <w:pPr>
        <w:ind w:left="709"/>
        <w:jc w:val="both"/>
      </w:pPr>
      <w:r>
        <w:t>- оптовые склады продовольственного сырья и пищевых продуктов;</w:t>
      </w:r>
    </w:p>
    <w:p w:rsidR="002D2044" w:rsidRDefault="002D2044" w:rsidP="002D2044">
      <w:pPr>
        <w:ind w:left="709"/>
        <w:jc w:val="both"/>
      </w:pPr>
      <w:r>
        <w:t>- комплексы водопроводных сооружений для подготовки и хранения питьевой воды;</w:t>
      </w:r>
    </w:p>
    <w:p w:rsidR="002D2044" w:rsidRDefault="002D2044" w:rsidP="002D2044">
      <w:pPr>
        <w:ind w:left="709"/>
        <w:jc w:val="both"/>
      </w:pPr>
      <w:r>
        <w:t>- спортивные сооружения;</w:t>
      </w:r>
    </w:p>
    <w:p w:rsidR="002D2044" w:rsidRDefault="002D2044" w:rsidP="002D2044">
      <w:pPr>
        <w:ind w:left="709"/>
        <w:jc w:val="both"/>
      </w:pPr>
      <w:r>
        <w:t>- парки;</w:t>
      </w:r>
    </w:p>
    <w:p w:rsidR="002D2044" w:rsidRDefault="002D2044" w:rsidP="002D2044">
      <w:pPr>
        <w:ind w:left="709"/>
        <w:jc w:val="both"/>
      </w:pPr>
      <w:r>
        <w:t>- образовательные и детские учреждения;</w:t>
      </w:r>
    </w:p>
    <w:p w:rsidR="002D2044" w:rsidRDefault="002D2044" w:rsidP="002D2044">
      <w:pPr>
        <w:ind w:left="709"/>
        <w:jc w:val="both"/>
      </w:pPr>
      <w:r>
        <w:t>- лечебно-профилактические и оздоровительные учреждения общего пользования.</w:t>
      </w:r>
    </w:p>
    <w:p w:rsidR="002D2044" w:rsidRDefault="002D2044" w:rsidP="002D2044">
      <w:pPr>
        <w:ind w:firstLine="567"/>
        <w:jc w:val="both"/>
      </w:pPr>
      <w:r>
        <w:t>Виды объектов, разрешенных к размещению на земельных участках, расположенных в границах санитарно-защитных зон:</w:t>
      </w:r>
    </w:p>
    <w:p w:rsidR="002D2044" w:rsidRDefault="002D2044" w:rsidP="002D2044">
      <w:pPr>
        <w:ind w:left="709"/>
        <w:jc w:val="both"/>
        <w:rPr>
          <w:noProof/>
        </w:rPr>
      </w:pPr>
      <w:r>
        <w:rPr>
          <w:noProof/>
        </w:rPr>
        <w:t>- нежилые помещения для дежурного аварийного персонала, помещения для пребывания работающих по вахтовому методу (не более двух недель);</w:t>
      </w:r>
    </w:p>
    <w:p w:rsidR="002D2044" w:rsidRDefault="002D2044" w:rsidP="002D2044">
      <w:pPr>
        <w:ind w:left="709"/>
        <w:jc w:val="both"/>
        <w:rPr>
          <w:noProof/>
        </w:rPr>
      </w:pPr>
      <w:r>
        <w:rPr>
          <w:noProof/>
        </w:rPr>
        <w:t>- здания управления, конструкторские бюро, здания административного назначения, научно-исследовательские лаборатории;</w:t>
      </w:r>
    </w:p>
    <w:p w:rsidR="002D2044" w:rsidRDefault="002D2044" w:rsidP="002D2044">
      <w:pPr>
        <w:ind w:left="709"/>
        <w:jc w:val="both"/>
        <w:rPr>
          <w:noProof/>
        </w:rPr>
      </w:pPr>
      <w:r>
        <w:rPr>
          <w:noProof/>
        </w:rPr>
        <w:t>- гаражи, пожарные депо, площадки и сооружения для хранения общественного и индивидуального транспорта;</w:t>
      </w:r>
    </w:p>
    <w:p w:rsidR="002D2044" w:rsidRDefault="002D2044" w:rsidP="002D2044">
      <w:pPr>
        <w:ind w:left="709"/>
        <w:jc w:val="both"/>
        <w:rPr>
          <w:noProof/>
        </w:rPr>
      </w:pPr>
      <w:r>
        <w:rPr>
          <w:noProof/>
        </w:rPr>
        <w:t>- электроподстанции, объекты и сети инженерно-технической инфра-структуры;</w:t>
      </w:r>
    </w:p>
    <w:p w:rsidR="002D2044" w:rsidRDefault="002D2044" w:rsidP="002D2044">
      <w:pPr>
        <w:ind w:left="709"/>
        <w:jc w:val="both"/>
        <w:rPr>
          <w:noProof/>
        </w:rPr>
      </w:pPr>
      <w:r>
        <w:rPr>
          <w:noProof/>
        </w:rPr>
        <w:t>- сооружения водоснабжения и канализации;</w:t>
      </w:r>
    </w:p>
    <w:p w:rsidR="002D2044" w:rsidRDefault="002D2044" w:rsidP="002D2044">
      <w:pPr>
        <w:ind w:left="709"/>
        <w:jc w:val="both"/>
        <w:rPr>
          <w:noProof/>
        </w:rPr>
      </w:pPr>
      <w:r>
        <w:rPr>
          <w:noProof/>
        </w:rPr>
        <w:t>- автозаправочные станции и станции технического обслуживания авто-мобилей.</w:t>
      </w:r>
    </w:p>
    <w:p w:rsidR="002D2044" w:rsidRDefault="002D2044" w:rsidP="002D2044">
      <w:pPr>
        <w:ind w:left="709"/>
        <w:jc w:val="both"/>
      </w:pPr>
      <w:r>
        <w:t>- сельскохозяйственные угодья для выращивания технических культур, не используемых для производства продуктов питания;</w:t>
      </w:r>
    </w:p>
    <w:p w:rsidR="002D2044" w:rsidRDefault="002D2044" w:rsidP="002D2044">
      <w:pPr>
        <w:ind w:left="709"/>
        <w:jc w:val="both"/>
      </w:pPr>
      <w:r>
        <w:t>- предприятия, их отдельные здания и сооружения с производствами меньшего класса вредности, чем основное производство. При наличии у размещаемого в санитарно-защитной зоне объекта выбросов, аналогичных по составу с основным производством, обязательно требование не превышения гигиенических нормативов на границе санитарно-защитной зоны и за ее пределами при суммарном учете.</w:t>
      </w:r>
    </w:p>
    <w:p w:rsidR="002D2044" w:rsidRDefault="002D2044" w:rsidP="002D2044">
      <w:pPr>
        <w:ind w:firstLine="708"/>
        <w:jc w:val="both"/>
        <w:rPr>
          <w:noProof/>
        </w:rPr>
      </w:pPr>
      <w:r>
        <w:rPr>
          <w:noProof/>
        </w:rPr>
        <w:t>В санитарно-защитных зонах объектов пищевых отраслей промышленности, оптовых складов продовольственного сырья и пищевой продукции, объектов по производству и складированию лекарственных средств и веществ допускается размещение новых профильных, однотипных объектов.</w:t>
      </w:r>
    </w:p>
    <w:p w:rsidR="002D2044" w:rsidRDefault="002D2044" w:rsidP="002D2044">
      <w:pPr>
        <w:ind w:firstLine="708"/>
        <w:jc w:val="both"/>
        <w:rPr>
          <w:noProof/>
        </w:rPr>
      </w:pPr>
    </w:p>
    <w:p w:rsidR="002D2044" w:rsidRDefault="002D2044" w:rsidP="002D2044">
      <w:pPr>
        <w:jc w:val="both"/>
        <w:rPr>
          <w:b/>
        </w:rPr>
      </w:pPr>
      <w:bookmarkStart w:id="9" w:name="_Toc453946810"/>
      <w:proofErr w:type="spellStart"/>
      <w:r>
        <w:rPr>
          <w:b/>
        </w:rPr>
        <w:t>Водоохранные</w:t>
      </w:r>
      <w:proofErr w:type="spellEnd"/>
      <w:r>
        <w:rPr>
          <w:b/>
        </w:rPr>
        <w:t xml:space="preserve"> зоны.</w:t>
      </w:r>
      <w:bookmarkEnd w:id="9"/>
    </w:p>
    <w:p w:rsidR="002D2044" w:rsidRDefault="002D2044" w:rsidP="002D2044">
      <w:pPr>
        <w:ind w:firstLine="708"/>
        <w:jc w:val="both"/>
      </w:pPr>
      <w:proofErr w:type="spellStart"/>
      <w:r>
        <w:t>Водоохранные</w:t>
      </w:r>
      <w:proofErr w:type="spellEnd"/>
      <w:r>
        <w:t xml:space="preserve"> зоны выделяются в целях:</w:t>
      </w:r>
    </w:p>
    <w:p w:rsidR="002D2044" w:rsidRDefault="002D2044" w:rsidP="002D2044">
      <w:pPr>
        <w:ind w:left="709"/>
        <w:jc w:val="both"/>
      </w:pPr>
      <w:r>
        <w:t>- предупреждения и предотвращения микробного и химического загрязнения поверхностных вод;</w:t>
      </w:r>
    </w:p>
    <w:p w:rsidR="002D2044" w:rsidRDefault="002D2044" w:rsidP="002D2044">
      <w:pPr>
        <w:ind w:left="709"/>
        <w:jc w:val="both"/>
      </w:pPr>
      <w:r>
        <w:t>- предотвращения загрязнения, засорения, заиления и истощения водных объектов;</w:t>
      </w:r>
    </w:p>
    <w:p w:rsidR="002D2044" w:rsidRDefault="002D2044" w:rsidP="002D2044">
      <w:pPr>
        <w:ind w:left="709"/>
        <w:jc w:val="both"/>
      </w:pPr>
      <w:r>
        <w:t>- сохранения среды обитания объектов водного, животного и растительного мира.</w:t>
      </w:r>
    </w:p>
    <w:p w:rsidR="002D2044" w:rsidRDefault="002D2044" w:rsidP="002D2044">
      <w:pPr>
        <w:ind w:firstLine="567"/>
        <w:jc w:val="both"/>
      </w:pPr>
      <w:r>
        <w:t xml:space="preserve">Для земельных участков и объектов капитального строительства, расположенных в </w:t>
      </w:r>
      <w:proofErr w:type="spellStart"/>
      <w:r>
        <w:t>водоохранных</w:t>
      </w:r>
      <w:proofErr w:type="spellEnd"/>
      <w:r>
        <w:t xml:space="preserve"> зонах рек, других водных объектов, устанавливаются:</w:t>
      </w:r>
    </w:p>
    <w:p w:rsidR="002D2044" w:rsidRDefault="002D2044" w:rsidP="002D2044">
      <w:pPr>
        <w:ind w:left="709"/>
        <w:jc w:val="both"/>
      </w:pPr>
      <w:r>
        <w:t>- виды запрещенного использования;</w:t>
      </w:r>
    </w:p>
    <w:p w:rsidR="002D2044" w:rsidRDefault="002D2044" w:rsidP="002D2044">
      <w:pPr>
        <w:ind w:left="709"/>
        <w:jc w:val="both"/>
      </w:pPr>
      <w:r>
        <w:t>- 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фонда, уполномоченных государственных органов с использованием процедур публичных слушаний.</w:t>
      </w:r>
    </w:p>
    <w:p w:rsidR="002D2044" w:rsidRDefault="002D2044" w:rsidP="002D2044">
      <w:pPr>
        <w:ind w:left="709"/>
        <w:jc w:val="both"/>
      </w:pPr>
      <w:r>
        <w:t xml:space="preserve">Виды запрещенного использования земельных участков, расположенных в границах </w:t>
      </w:r>
      <w:proofErr w:type="spellStart"/>
      <w:r>
        <w:t>водоохранных</w:t>
      </w:r>
      <w:proofErr w:type="spellEnd"/>
      <w:r>
        <w:t xml:space="preserve"> зон рек, других водных объектов:</w:t>
      </w:r>
    </w:p>
    <w:p w:rsidR="002D2044" w:rsidRDefault="002D2044" w:rsidP="002D2044">
      <w:pPr>
        <w:ind w:left="709"/>
        <w:jc w:val="both"/>
      </w:pPr>
      <w:r>
        <w:t>- использование сточных вод для удобрения почв;</w:t>
      </w:r>
    </w:p>
    <w:p w:rsidR="002D2044" w:rsidRDefault="002D2044" w:rsidP="002D2044">
      <w:pPr>
        <w:ind w:left="709"/>
        <w:jc w:val="both"/>
      </w:pPr>
      <w:r>
        <w:t>- размещение кладбищ, скотомогильников, захоронение отходов производства и потребления, радиоактивных, химических, взрывчатых, токсичных, отравляющих и ядовитых веществ;</w:t>
      </w:r>
    </w:p>
    <w:p w:rsidR="002D2044" w:rsidRDefault="002D2044" w:rsidP="002D2044">
      <w:pPr>
        <w:ind w:left="709"/>
        <w:jc w:val="both"/>
      </w:pPr>
      <w:r>
        <w:t>- осуществление авиационных мер по борьбе с вредителями и болезнями растений;</w:t>
      </w:r>
    </w:p>
    <w:p w:rsidR="002D2044" w:rsidRDefault="002D2044" w:rsidP="002D2044">
      <w:pPr>
        <w:ind w:left="709"/>
        <w:jc w:val="both"/>
      </w:pPr>
      <w: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2D2044" w:rsidRDefault="002D2044" w:rsidP="002D2044">
      <w:pPr>
        <w:ind w:firstLine="567"/>
        <w:jc w:val="both"/>
      </w:pPr>
      <w:r>
        <w:t>В границах прибрежных защитных полос наряду с вышеуказанными ограничениями запрещаются:</w:t>
      </w:r>
    </w:p>
    <w:p w:rsidR="002D2044" w:rsidRDefault="002D2044" w:rsidP="002D2044">
      <w:pPr>
        <w:ind w:firstLine="567"/>
        <w:jc w:val="both"/>
        <w:rPr>
          <w:noProof/>
        </w:rPr>
      </w:pPr>
      <w:r>
        <w:rPr>
          <w:noProof/>
        </w:rPr>
        <w:t>- распашка земель и применение удобрений;</w:t>
      </w:r>
    </w:p>
    <w:p w:rsidR="002D2044" w:rsidRDefault="002D2044" w:rsidP="002D2044">
      <w:pPr>
        <w:ind w:firstLine="567"/>
        <w:jc w:val="both"/>
        <w:rPr>
          <w:noProof/>
        </w:rPr>
      </w:pPr>
      <w:r>
        <w:rPr>
          <w:noProof/>
        </w:rPr>
        <w:t>- складирование строительных материалов;</w:t>
      </w:r>
    </w:p>
    <w:p w:rsidR="002D2044" w:rsidRDefault="002D2044" w:rsidP="002D2044">
      <w:pPr>
        <w:ind w:firstLine="567"/>
        <w:jc w:val="both"/>
        <w:rPr>
          <w:noProof/>
        </w:rPr>
      </w:pPr>
      <w:r>
        <w:rPr>
          <w:noProof/>
        </w:rPr>
        <w:t>- выпас и устройство летних лагерей скота;</w:t>
      </w:r>
    </w:p>
    <w:p w:rsidR="002D2044" w:rsidRDefault="002D2044" w:rsidP="002D2044">
      <w:pPr>
        <w:ind w:firstLine="567"/>
        <w:jc w:val="both"/>
        <w:rPr>
          <w:noProof/>
        </w:rPr>
      </w:pPr>
      <w:r>
        <w:rPr>
          <w:noProof/>
        </w:rPr>
        <w:t>- размещение дачных и садово-огородных участков под индивидуальное</w:t>
      </w:r>
    </w:p>
    <w:p w:rsidR="002D2044" w:rsidRDefault="002D2044" w:rsidP="002D2044">
      <w:pPr>
        <w:ind w:firstLine="567"/>
        <w:jc w:val="both"/>
        <w:rPr>
          <w:noProof/>
        </w:rPr>
      </w:pPr>
      <w:r>
        <w:rPr>
          <w:noProof/>
        </w:rPr>
        <w:t>- жилищное строительство;</w:t>
      </w:r>
    </w:p>
    <w:p w:rsidR="002D2044" w:rsidRDefault="002D2044" w:rsidP="002D2044">
      <w:pPr>
        <w:ind w:firstLine="567"/>
        <w:jc w:val="both"/>
        <w:rPr>
          <w:noProof/>
        </w:rPr>
      </w:pPr>
      <w:r>
        <w:rPr>
          <w:noProof/>
        </w:rPr>
        <w:t>- движение автомобилей и трактороов, кроме автомобилей специального назначения.</w:t>
      </w:r>
    </w:p>
    <w:p w:rsidR="002D2044" w:rsidRDefault="002D2044" w:rsidP="002D2044">
      <w:pPr>
        <w:ind w:firstLine="708"/>
        <w:jc w:val="both"/>
      </w:pP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допускается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D2044" w:rsidRDefault="002D2044" w:rsidP="002D2044">
      <w:pPr>
        <w:ind w:firstLine="708"/>
        <w:jc w:val="both"/>
        <w:rPr>
          <w:noProof/>
        </w:rPr>
      </w:pPr>
      <w:r>
        <w:rPr>
          <w:noProof/>
        </w:rPr>
        <w:t>При условии дополнительных согласований возможно размещение:</w:t>
      </w:r>
    </w:p>
    <w:p w:rsidR="002D2044" w:rsidRDefault="002D2044" w:rsidP="002D2044">
      <w:pPr>
        <w:ind w:firstLine="709"/>
        <w:jc w:val="both"/>
        <w:rPr>
          <w:noProof/>
        </w:rPr>
      </w:pPr>
      <w:r>
        <w:rPr>
          <w:noProof/>
        </w:rPr>
        <w:t>- малых архитектурных форм и элементов благоустройства;</w:t>
      </w:r>
    </w:p>
    <w:p w:rsidR="002D2044" w:rsidRDefault="002D2044" w:rsidP="002D2044">
      <w:pPr>
        <w:ind w:firstLine="709"/>
        <w:jc w:val="both"/>
      </w:pPr>
      <w:r>
        <w:rPr>
          <w:noProof/>
        </w:rPr>
        <w:t>- объектов водоснабжения, водозаборных сооружений (при наличии лицинзии на водопользование).</w:t>
      </w:r>
    </w:p>
    <w:p w:rsidR="002D2044" w:rsidRDefault="002D2044" w:rsidP="002D2044">
      <w:pPr>
        <w:ind w:firstLine="708"/>
        <w:jc w:val="both"/>
      </w:pPr>
      <w:r>
        <w:t xml:space="preserve">В соответствии с Водным кодексом Российской Федерации, ширина </w:t>
      </w:r>
      <w:proofErr w:type="spellStart"/>
      <w:r>
        <w:t>водоохранной</w:t>
      </w:r>
      <w:proofErr w:type="spellEnd"/>
      <w:r>
        <w:t xml:space="preserve"> зоны рек или ручьев устанавливается от их истока для рек или ручьев протяженностью:</w:t>
      </w:r>
    </w:p>
    <w:p w:rsidR="002D2044" w:rsidRDefault="002D2044" w:rsidP="002D2044">
      <w:pPr>
        <w:ind w:firstLine="567"/>
        <w:jc w:val="both"/>
      </w:pPr>
      <w:r>
        <w:t>- до десяти километров - в размере пятидесяти метров;</w:t>
      </w:r>
    </w:p>
    <w:p w:rsidR="002D2044" w:rsidRDefault="002D2044" w:rsidP="002D2044">
      <w:pPr>
        <w:ind w:firstLine="567"/>
        <w:jc w:val="both"/>
      </w:pPr>
      <w:r>
        <w:t>- от десяти до пятидесяти километров - в размере ста метров;</w:t>
      </w:r>
    </w:p>
    <w:p w:rsidR="002D2044" w:rsidRDefault="002D2044" w:rsidP="002D2044">
      <w:pPr>
        <w:ind w:firstLine="567"/>
        <w:jc w:val="both"/>
      </w:pPr>
      <w:r>
        <w:t>- от пятидесяти километров и более - в размере двухсот метров.</w:t>
      </w:r>
    </w:p>
    <w:p w:rsidR="002D2044" w:rsidRDefault="002D2044" w:rsidP="002D2044">
      <w:pPr>
        <w:ind w:firstLine="708"/>
        <w:jc w:val="both"/>
      </w:pPr>
      <w:r>
        <w:t xml:space="preserve">Для реки, ручья протяженностью менее десяти километров от истока до устья </w:t>
      </w:r>
      <w:proofErr w:type="spellStart"/>
      <w:r>
        <w:t>водоохранная</w:t>
      </w:r>
      <w:proofErr w:type="spellEnd"/>
      <w:r>
        <w:t xml:space="preserve"> зона совпадает с прибрежной защитной полосой. </w:t>
      </w:r>
    </w:p>
    <w:p w:rsidR="002D2044" w:rsidRDefault="002D2044" w:rsidP="002D2044">
      <w:pPr>
        <w:ind w:firstLine="708"/>
        <w:jc w:val="both"/>
      </w:pPr>
      <w:r>
        <w:t xml:space="preserve">Радиус </w:t>
      </w:r>
      <w:proofErr w:type="spellStart"/>
      <w:r>
        <w:t>водоохранной</w:t>
      </w:r>
      <w:proofErr w:type="spellEnd"/>
      <w:r>
        <w:t xml:space="preserve"> зоны для истоков реки, ручья устанавливается в размере пятидесяти метров.</w:t>
      </w:r>
    </w:p>
    <w:p w:rsidR="002D2044" w:rsidRDefault="002D2044" w:rsidP="002D2044">
      <w:pPr>
        <w:ind w:firstLine="708"/>
        <w:jc w:val="both"/>
      </w:pPr>
      <w:r>
        <w:t xml:space="preserve">Ширина </w:t>
      </w:r>
      <w:proofErr w:type="spellStart"/>
      <w:r>
        <w:t>водоохранной</w:t>
      </w:r>
      <w:proofErr w:type="spellEnd"/>
      <w: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2D2044" w:rsidRDefault="002D2044" w:rsidP="002D2044">
      <w:pPr>
        <w:ind w:firstLine="708"/>
        <w:jc w:val="both"/>
      </w:pPr>
      <w: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2D2044" w:rsidRDefault="002D2044" w:rsidP="002D2044">
      <w:pPr>
        <w:ind w:firstLine="708"/>
        <w:jc w:val="both"/>
      </w:pPr>
      <w: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2D2044" w:rsidRDefault="002D2044" w:rsidP="002D2044">
      <w:pPr>
        <w:ind w:firstLine="708"/>
        <w:jc w:val="both"/>
      </w:pPr>
      <w:r>
        <w:t xml:space="preserve">Ширина </w:t>
      </w:r>
      <w:proofErr w:type="spellStart"/>
      <w:r>
        <w:t>водоохранной</w:t>
      </w:r>
      <w:proofErr w:type="spellEnd"/>
      <w:r>
        <w:t xml:space="preserve"> зоны р. Малка принята в размере 200 метров, ширина прибрежной защитной полосы 50 метров.</w:t>
      </w:r>
    </w:p>
    <w:p w:rsidR="002D2044" w:rsidRDefault="002D2044" w:rsidP="002D2044">
      <w:pPr>
        <w:ind w:firstLine="708"/>
        <w:jc w:val="both"/>
      </w:pPr>
      <w:r>
        <w:t xml:space="preserve">Ширина </w:t>
      </w:r>
      <w:proofErr w:type="spellStart"/>
      <w:r>
        <w:t>водоохранной</w:t>
      </w:r>
      <w:proofErr w:type="spellEnd"/>
      <w:r>
        <w:t xml:space="preserve"> зоны реки </w:t>
      </w:r>
      <w:proofErr w:type="spellStart"/>
      <w:r>
        <w:t>Шакой</w:t>
      </w:r>
      <w:proofErr w:type="spellEnd"/>
      <w:r>
        <w:t xml:space="preserve"> принята в размере 50 метров.</w:t>
      </w:r>
    </w:p>
    <w:p w:rsidR="002D2044" w:rsidRDefault="002D2044" w:rsidP="002D2044">
      <w:pPr>
        <w:ind w:firstLine="567"/>
        <w:jc w:val="both"/>
        <w:rPr>
          <w:color w:val="FF0000"/>
        </w:rPr>
      </w:pPr>
    </w:p>
    <w:p w:rsidR="002D2044" w:rsidRDefault="002D2044" w:rsidP="002D2044">
      <w:pPr>
        <w:jc w:val="both"/>
        <w:rPr>
          <w:b/>
          <w:noProof/>
        </w:rPr>
      </w:pPr>
      <w:bookmarkStart w:id="10" w:name="_Toc453946811"/>
      <w:r>
        <w:rPr>
          <w:b/>
          <w:noProof/>
        </w:rPr>
        <w:t>Зоны санитарной охраны источников  водоснабжения.</w:t>
      </w:r>
      <w:bookmarkEnd w:id="10"/>
    </w:p>
    <w:p w:rsidR="002D2044" w:rsidRDefault="002D2044" w:rsidP="002D2044">
      <w:pPr>
        <w:ind w:firstLine="708"/>
        <w:jc w:val="both"/>
      </w:pPr>
      <w:r>
        <w:t xml:space="preserve">Целью создания и обеспечения режима в зоне санитарной охраны является санитарная охрана источников водоснабжения и водопроводных сооружений, а также территорий, на которых они расположены, от загрязнения. Зоны санитарной охраны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</w:t>
      </w:r>
      <w:r>
        <w:lastRenderedPageBreak/>
        <w:t>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2D2044" w:rsidRDefault="002D2044" w:rsidP="002D2044">
      <w:pPr>
        <w:ind w:firstLine="708"/>
        <w:jc w:val="both"/>
      </w:pPr>
      <w:r>
        <w:t xml:space="preserve">Граница первого пояса устанавливается на расстоянии не менее </w:t>
      </w:r>
      <w:smartTag w:uri="urn:schemas-microsoft-com:office:smarttags" w:element="metricconverter">
        <w:smartTagPr>
          <w:attr w:name="ProductID" w:val="30 метров"/>
        </w:smartTagPr>
        <w:r>
          <w:t>30 метров</w:t>
        </w:r>
      </w:smartTag>
      <w:r>
        <w:t xml:space="preserve"> от водозабора - при использовании защищенных подземных вод и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- при использовании недостаточно защищенных подземных вод.</w:t>
      </w:r>
    </w:p>
    <w:p w:rsidR="002D2044" w:rsidRDefault="002D2044" w:rsidP="002D2044">
      <w:pPr>
        <w:ind w:firstLine="708"/>
        <w:jc w:val="both"/>
      </w:pPr>
      <w:r>
        <w:t>Санитарная охрана водоводов обеспечивается санитарно-защитной полосой.</w:t>
      </w:r>
    </w:p>
    <w:p w:rsidR="002D2044" w:rsidRDefault="002D2044" w:rsidP="002D2044">
      <w:pPr>
        <w:ind w:firstLine="708"/>
        <w:jc w:val="both"/>
      </w:pPr>
      <w:r>
        <w:t xml:space="preserve">Мероприятия на территории зоны санитарной охраны подземных источников водоснабжения определены в </w:t>
      </w:r>
      <w:proofErr w:type="spellStart"/>
      <w:r>
        <w:t>СанПиН</w:t>
      </w:r>
      <w:proofErr w:type="spellEnd"/>
      <w:r>
        <w:t xml:space="preserve"> 2.1.4.1110-02.</w:t>
      </w:r>
    </w:p>
    <w:p w:rsidR="002D2044" w:rsidRDefault="002D2044" w:rsidP="002D2044">
      <w:pPr>
        <w:ind w:firstLine="708"/>
        <w:jc w:val="both"/>
      </w:pPr>
      <w:r>
        <w:t>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зон, а также в пределах охранных зон водозаборных, иных технических сооружений:</w:t>
      </w:r>
    </w:p>
    <w:p w:rsidR="002D2044" w:rsidRDefault="002D2044" w:rsidP="002D2044">
      <w:pPr>
        <w:ind w:left="709"/>
        <w:jc w:val="both"/>
      </w:pPr>
      <w:r>
        <w:t>- проведение авиационно-химических работ;</w:t>
      </w:r>
    </w:p>
    <w:p w:rsidR="002D2044" w:rsidRDefault="002D2044" w:rsidP="002D2044">
      <w:pPr>
        <w:ind w:left="709"/>
        <w:jc w:val="both"/>
      </w:pPr>
      <w:r>
        <w:t>- применение химических средств борьбы с вредителями, болезнями растений и сорняками;</w:t>
      </w:r>
    </w:p>
    <w:p w:rsidR="002D2044" w:rsidRDefault="002D2044" w:rsidP="002D2044">
      <w:pPr>
        <w:ind w:left="709"/>
        <w:jc w:val="both"/>
      </w:pPr>
      <w:r>
        <w:t>-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комплексов, ме</w:t>
      </w:r>
      <w:proofErr w:type="gramStart"/>
      <w:r>
        <w:t>ст скл</w:t>
      </w:r>
      <w:proofErr w:type="gramEnd"/>
      <w:r>
        <w:t>адирования и захоронения промышленных, бытовых и сельскохозяйственных отходов, кладбищ и скотомогильников, накопителей сточных вод,</w:t>
      </w:r>
    </w:p>
    <w:p w:rsidR="002D2044" w:rsidRDefault="002D2044" w:rsidP="002D2044">
      <w:pPr>
        <w:ind w:left="709"/>
        <w:jc w:val="both"/>
      </w:pPr>
      <w:r>
        <w:t>- складирование навоза и мусора;</w:t>
      </w:r>
    </w:p>
    <w:p w:rsidR="002D2044" w:rsidRDefault="002D2044" w:rsidP="002D2044">
      <w:pPr>
        <w:ind w:left="709"/>
        <w:jc w:val="both"/>
      </w:pPr>
      <w:r>
        <w:t>- заправка топливом, мойка и ремонт автомобилей, тракторов и других машин и механизмов;</w:t>
      </w:r>
    </w:p>
    <w:p w:rsidR="002D2044" w:rsidRDefault="002D2044" w:rsidP="002D2044">
      <w:pPr>
        <w:ind w:left="709"/>
        <w:jc w:val="both"/>
      </w:pPr>
      <w:r>
        <w:t>- размещение стоянок транспортных средств;</w:t>
      </w:r>
    </w:p>
    <w:p w:rsidR="002D2044" w:rsidRDefault="002D2044" w:rsidP="002D2044">
      <w:pPr>
        <w:ind w:left="709"/>
        <w:jc w:val="both"/>
      </w:pPr>
      <w:r>
        <w:t>- проведение рубок лесных насаждений.</w:t>
      </w:r>
    </w:p>
    <w:p w:rsidR="002D2044" w:rsidRDefault="002D2044" w:rsidP="002D2044">
      <w:pPr>
        <w:ind w:left="709"/>
        <w:jc w:val="both"/>
      </w:pPr>
    </w:p>
    <w:p w:rsidR="002D2044" w:rsidRDefault="002D2044" w:rsidP="002D2044">
      <w:pPr>
        <w:jc w:val="both"/>
        <w:rPr>
          <w:b/>
        </w:rPr>
      </w:pPr>
      <w:r>
        <w:rPr>
          <w:b/>
        </w:rPr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последствий.</w:t>
      </w:r>
    </w:p>
    <w:p w:rsidR="002D2044" w:rsidRDefault="002D2044" w:rsidP="002D2044">
      <w:pPr>
        <w:ind w:firstLine="708"/>
        <w:jc w:val="both"/>
      </w:pPr>
      <w:r>
        <w:t>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последствий, устанавливаются с целью защиты населения и территорий, в том числе при возникновении чрезвычайных ситуаций.</w:t>
      </w:r>
    </w:p>
    <w:p w:rsidR="002D2044" w:rsidRDefault="002D2044" w:rsidP="002D2044">
      <w:pPr>
        <w:ind w:firstLine="708"/>
        <w:jc w:val="both"/>
      </w:pPr>
      <w:proofErr w:type="gramStart"/>
      <w:r>
        <w:t>Ограничение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их последствий, определяются режимом использования земельных участков и объектов капитального строительства,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характера.</w:t>
      </w:r>
      <w:proofErr w:type="gramEnd"/>
    </w:p>
    <w:p w:rsidR="002D2044" w:rsidRDefault="002D2044" w:rsidP="002D2044">
      <w:pPr>
        <w:ind w:firstLine="708"/>
        <w:jc w:val="both"/>
      </w:pPr>
      <w:r>
        <w:t xml:space="preserve">На территории сельского поселения </w:t>
      </w:r>
      <w:proofErr w:type="gramStart"/>
      <w:r>
        <w:t>Янтарное</w:t>
      </w:r>
      <w:proofErr w:type="gramEnd"/>
      <w:r>
        <w:t xml:space="preserve"> установлены «Зона затопления территории сельского поселения Янтарное, </w:t>
      </w:r>
      <w:proofErr w:type="spellStart"/>
      <w:r>
        <w:t>Прохладненского</w:t>
      </w:r>
      <w:proofErr w:type="spellEnd"/>
      <w:r>
        <w:t xml:space="preserve"> района, Кабардино-Балкарская Республика», которой в Едином государственном реестре недвижимости присвоен реестровый номер 07:04-6.803 и «Зона подтопления территории сельского поселения Янтарное, </w:t>
      </w:r>
      <w:proofErr w:type="spellStart"/>
      <w:r>
        <w:t>Прохладненского</w:t>
      </w:r>
      <w:proofErr w:type="spellEnd"/>
      <w:r>
        <w:t xml:space="preserve"> района, Кабардино-Балкарская Республика», которой в Едином государственном реестре недвижимости присвоен реестровый номер 07:04-6.804.</w:t>
      </w:r>
    </w:p>
    <w:p w:rsidR="002D2044" w:rsidRDefault="002D2044" w:rsidP="002D2044">
      <w:pPr>
        <w:ind w:firstLine="708"/>
        <w:jc w:val="both"/>
      </w:pPr>
      <w:r>
        <w:t>В границах зоны подтопления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осуществляется при условии проведения инженерной подготовки территории от затопления паводковыми водами и подтопления грунтовыми водами путем подсыпки (намыва), обвалования грунтом и иными способами (</w:t>
      </w:r>
      <w:proofErr w:type="spellStart"/>
      <w:r>
        <w:t>СНиП</w:t>
      </w:r>
      <w:proofErr w:type="spellEnd"/>
      <w:r>
        <w:t xml:space="preserve"> 2.06.15-85).</w:t>
      </w:r>
    </w:p>
    <w:p w:rsidR="002D2044" w:rsidRDefault="002D2044" w:rsidP="002D2044">
      <w:pPr>
        <w:ind w:firstLine="708"/>
        <w:jc w:val="both"/>
      </w:pPr>
      <w:r>
        <w:t>В целях обеспечения безопасности населения и исключения возможных экологических последствий, до проведения инженерной подготовки территории и без проведения специальных защитных мероприятий по предотвращению негативного воздействия вод, в зоне подтопления размещение новых населенных пунктов, кладбищ, скотомогильников, строительство капитальных зданий, строений, сооружений и размещение коммуникаций инженерной и транспортной инфраструктур запрещается.</w:t>
      </w:r>
    </w:p>
    <w:p w:rsidR="002D2044" w:rsidRDefault="002D2044" w:rsidP="002D2044">
      <w:pPr>
        <w:ind w:firstLine="708"/>
        <w:jc w:val="both"/>
      </w:pPr>
      <w:r>
        <w:t xml:space="preserve">Указанные выше зоны отображены на карте зон с особыми условиями использования территории, прилагаемой к настоящим Правилам.       </w:t>
      </w:r>
    </w:p>
    <w:p w:rsidR="002D2044" w:rsidRDefault="002D2044" w:rsidP="002D2044">
      <w:pPr>
        <w:ind w:firstLine="708"/>
        <w:jc w:val="both"/>
      </w:pPr>
    </w:p>
    <w:p w:rsidR="002D2044" w:rsidRDefault="002D2044" w:rsidP="002D2044">
      <w:pPr>
        <w:jc w:val="both"/>
        <w:rPr>
          <w:b/>
        </w:rPr>
      </w:pPr>
      <w:r>
        <w:rPr>
          <w:b/>
        </w:rPr>
        <w:t>Ограничения использования земельных участков и объектов капитального строительства в границах охранных зон пунктов государственной геодезической сети</w:t>
      </w:r>
    </w:p>
    <w:p w:rsidR="002D2044" w:rsidRDefault="002D2044" w:rsidP="002D2044">
      <w:pPr>
        <w:ind w:firstLine="708"/>
        <w:jc w:val="both"/>
      </w:pPr>
      <w:r>
        <w:t>На основании Постановления Правительства РФ от 21 августа 2019 г. № 1080 «Об охранных зонах пунктов государственной геодезической сети, государственной нивелирной сети и государственной гравиметрической сети» охранные зоны пунктов устанавливаются для всех пунктов.</w:t>
      </w:r>
    </w:p>
    <w:p w:rsidR="002D2044" w:rsidRDefault="002D2044" w:rsidP="002D2044">
      <w:pPr>
        <w:ind w:firstLine="708"/>
        <w:jc w:val="both"/>
      </w:pPr>
      <w:r>
        <w:t xml:space="preserve">Решение об установлении, изменении или о прекращении существования охранных зон пунктов фундаментальной астрономо-геодезической сети, </w:t>
      </w:r>
      <w:proofErr w:type="spellStart"/>
      <w:r>
        <w:t>Кронштадтского</w:t>
      </w:r>
      <w:proofErr w:type="spellEnd"/>
      <w:r>
        <w:t xml:space="preserve"> футштока, являющегося исходным нивелирным пунктом государственной нивелирной сети, исходных (главных) гравиметрических пунктов, расположенных в гг. Москве и Новосибирске, принимается Федеральной службой государственной </w:t>
      </w:r>
      <w:r>
        <w:lastRenderedPageBreak/>
        <w:t>регистрации, кадастра и картографии.</w:t>
      </w:r>
    </w:p>
    <w:p w:rsidR="002D2044" w:rsidRDefault="002D2044" w:rsidP="002D2044">
      <w:pPr>
        <w:ind w:firstLine="708"/>
        <w:jc w:val="both"/>
      </w:pPr>
      <w:proofErr w:type="gramStart"/>
      <w:r>
        <w:t>Решение об установлении, изменении или о прекращении существования охранных зон пунктов высокоточной геодезической сети, спутниковой геодезической сети 1 класса, астрономо-геодезической сети 1 и 2 классов, геодезической сети сгущения 3 и 4 классов, нивелирной сети I класса, нивелирной сети II класса, нивелирной сети III класса, нивелирной сети IV класса, государственной фундаментальной гравиметрической сети, государственной гравиметрической сети 1 класса принимается территориальными органами</w:t>
      </w:r>
      <w:proofErr w:type="gramEnd"/>
      <w:r>
        <w:t xml:space="preserve"> Федеральной службы государственной регистрации, кадастра и картографии по месту нахождения указанных пунктов.</w:t>
      </w:r>
    </w:p>
    <w:p w:rsidR="002D2044" w:rsidRDefault="002D2044" w:rsidP="002D2044">
      <w:pPr>
        <w:ind w:firstLine="708"/>
        <w:jc w:val="both"/>
      </w:pPr>
      <w:r>
        <w:t xml:space="preserve">На территории сельского поселения </w:t>
      </w:r>
      <w:proofErr w:type="gramStart"/>
      <w:r>
        <w:t>Янтарное</w:t>
      </w:r>
      <w:proofErr w:type="gramEnd"/>
      <w:r>
        <w:t xml:space="preserve"> установлена охранная зона пункта государственной геодезической сети Невольный, которой в Едином государственном реестре недвижимости присвоен реестровый номер 07:04-6.152.</w:t>
      </w:r>
    </w:p>
    <w:p w:rsidR="002D2044" w:rsidRDefault="002D2044" w:rsidP="002D2044">
      <w:pPr>
        <w:ind w:firstLine="708"/>
        <w:jc w:val="both"/>
      </w:pPr>
    </w:p>
    <w:p w:rsidR="002D2044" w:rsidRDefault="002D2044" w:rsidP="002D2044">
      <w:pPr>
        <w:jc w:val="both"/>
        <w:rPr>
          <w:b/>
        </w:rPr>
      </w:pPr>
      <w:r>
        <w:rPr>
          <w:b/>
        </w:rPr>
        <w:t>Ограничения использования земельных участков и объектов капитального строительства в границах запретных зон военных объектов</w:t>
      </w:r>
    </w:p>
    <w:p w:rsidR="002D2044" w:rsidRDefault="002D2044" w:rsidP="002D2044">
      <w:pPr>
        <w:ind w:firstLine="709"/>
        <w:jc w:val="both"/>
      </w:pPr>
      <w:r>
        <w:rPr>
          <w:noProof/>
        </w:rPr>
        <w:t xml:space="preserve">Режим использования земель в пределах таких зон определяется </w:t>
      </w:r>
      <w:r>
        <w:t>Постановлением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страны».</w:t>
      </w:r>
    </w:p>
    <w:p w:rsidR="002D2044" w:rsidRDefault="002D2044" w:rsidP="002D2044">
      <w:pPr>
        <w:ind w:firstLine="709"/>
        <w:jc w:val="both"/>
      </w:pPr>
      <w:r>
        <w:t xml:space="preserve"> В соответствии с п. 12 указанного выше постановления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имущества.</w:t>
      </w:r>
    </w:p>
    <w:p w:rsidR="002D2044" w:rsidRDefault="002D2044" w:rsidP="002D2044">
      <w:pPr>
        <w:ind w:firstLine="709"/>
        <w:jc w:val="both"/>
      </w:pPr>
      <w:r>
        <w:t xml:space="preserve"> 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средств. </w:t>
      </w:r>
    </w:p>
    <w:p w:rsidR="002D2044" w:rsidRDefault="002D2044" w:rsidP="002D2044">
      <w:pPr>
        <w:ind w:firstLine="709"/>
        <w:jc w:val="both"/>
      </w:pPr>
      <w:r>
        <w:t>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</w:r>
    </w:p>
    <w:p w:rsidR="002D2044" w:rsidRDefault="002D2044" w:rsidP="002D2044">
      <w:pPr>
        <w:ind w:firstLine="708"/>
        <w:jc w:val="both"/>
      </w:pPr>
      <w:r>
        <w:t>На территории сельского поселения Янтарное установлена запретная зона военного объекта – Ярославское лесничество Министерства обороны Российской Федерации, которой в Едином государственном реестре недвижимости присвоен реестровый номер 07:00-6.5.</w:t>
      </w:r>
    </w:p>
    <w:p w:rsidR="002D2044" w:rsidRDefault="002D2044" w:rsidP="002D2044">
      <w:pPr>
        <w:jc w:val="both"/>
      </w:pPr>
    </w:p>
    <w:p w:rsidR="002D2044" w:rsidRDefault="002D2044" w:rsidP="002D2044">
      <w:pPr>
        <w:shd w:val="clear" w:color="auto" w:fill="FFFFFF"/>
        <w:spacing w:line="322" w:lineRule="exact"/>
        <w:ind w:left="58" w:right="-39"/>
        <w:jc w:val="both"/>
      </w:pPr>
    </w:p>
    <w:p w:rsidR="002D2044" w:rsidRDefault="002D2044" w:rsidP="002D2044">
      <w:pPr>
        <w:shd w:val="clear" w:color="auto" w:fill="FFFFFF"/>
        <w:spacing w:line="322" w:lineRule="exact"/>
        <w:ind w:left="58" w:right="-39"/>
        <w:jc w:val="both"/>
      </w:pPr>
    </w:p>
    <w:p w:rsidR="002D2044" w:rsidRDefault="002D2044" w:rsidP="002D2044">
      <w:pPr>
        <w:shd w:val="clear" w:color="auto" w:fill="FFFFFF"/>
        <w:spacing w:line="322" w:lineRule="exact"/>
        <w:ind w:left="58" w:right="-39"/>
        <w:jc w:val="both"/>
      </w:pPr>
    </w:p>
    <w:p w:rsidR="002D2044" w:rsidRDefault="002D2044" w:rsidP="002D2044">
      <w:pPr>
        <w:shd w:val="clear" w:color="auto" w:fill="FFFFFF"/>
        <w:spacing w:line="322" w:lineRule="exact"/>
        <w:ind w:left="58" w:right="-39"/>
        <w:jc w:val="both"/>
      </w:pPr>
    </w:p>
    <w:p w:rsidR="002D2044" w:rsidRDefault="002D2044" w:rsidP="002D2044">
      <w:pPr>
        <w:shd w:val="clear" w:color="auto" w:fill="FFFFFF"/>
        <w:spacing w:line="322" w:lineRule="exact"/>
        <w:ind w:left="58" w:right="-39"/>
        <w:jc w:val="both"/>
      </w:pPr>
    </w:p>
    <w:p w:rsidR="002D2044" w:rsidRDefault="002D2044" w:rsidP="002D2044">
      <w:pPr>
        <w:shd w:val="clear" w:color="auto" w:fill="FFFFFF"/>
        <w:spacing w:line="322" w:lineRule="exact"/>
        <w:ind w:left="58" w:right="-39"/>
        <w:jc w:val="both"/>
      </w:pPr>
    </w:p>
    <w:p w:rsidR="002D2044" w:rsidRDefault="002D2044" w:rsidP="002D2044"/>
    <w:p w:rsidR="00A54014" w:rsidRDefault="00A54014"/>
    <w:sectPr w:rsidR="00A54014" w:rsidSect="00A54014">
      <w:headerReference w:type="even" r:id="rId22"/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3A" w:rsidRDefault="00F54C3A" w:rsidP="00387D2B">
      <w:r>
        <w:separator/>
      </w:r>
    </w:p>
  </w:endnote>
  <w:endnote w:type="continuationSeparator" w:id="0">
    <w:p w:rsidR="00F54C3A" w:rsidRDefault="00F54C3A" w:rsidP="0038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93" w:rsidRDefault="005A2AE9" w:rsidP="00F60B9C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C4AB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12F93" w:rsidRDefault="00F54C3A" w:rsidP="00F60B9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93" w:rsidRDefault="00F54C3A" w:rsidP="00F60B9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3A" w:rsidRDefault="00F54C3A" w:rsidP="00387D2B">
      <w:r>
        <w:separator/>
      </w:r>
    </w:p>
  </w:footnote>
  <w:footnote w:type="continuationSeparator" w:id="0">
    <w:p w:rsidR="00F54C3A" w:rsidRDefault="00F54C3A" w:rsidP="00387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93" w:rsidRDefault="005A2AE9" w:rsidP="00F60B9C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C4AB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12F93" w:rsidRDefault="00F54C3A" w:rsidP="00F60B9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2EBC304C"/>
    <w:multiLevelType w:val="multilevel"/>
    <w:tmpl w:val="3612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6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B5"/>
    <w:rsid w:val="00015AF3"/>
    <w:rsid w:val="0009668D"/>
    <w:rsid w:val="000C7B66"/>
    <w:rsid w:val="00114FFE"/>
    <w:rsid w:val="002D2044"/>
    <w:rsid w:val="0038643F"/>
    <w:rsid w:val="00387D2B"/>
    <w:rsid w:val="0039655E"/>
    <w:rsid w:val="00471073"/>
    <w:rsid w:val="004D4A72"/>
    <w:rsid w:val="005169A6"/>
    <w:rsid w:val="00551DEF"/>
    <w:rsid w:val="00551FBC"/>
    <w:rsid w:val="005576E6"/>
    <w:rsid w:val="00560EE9"/>
    <w:rsid w:val="00566599"/>
    <w:rsid w:val="00575779"/>
    <w:rsid w:val="005A2AE9"/>
    <w:rsid w:val="005F36BD"/>
    <w:rsid w:val="00640C7B"/>
    <w:rsid w:val="006734BE"/>
    <w:rsid w:val="00932902"/>
    <w:rsid w:val="009C4AB5"/>
    <w:rsid w:val="00A54014"/>
    <w:rsid w:val="00AA4F3B"/>
    <w:rsid w:val="00AC4CEA"/>
    <w:rsid w:val="00B21482"/>
    <w:rsid w:val="00B67C78"/>
    <w:rsid w:val="00B93311"/>
    <w:rsid w:val="00BC2CBF"/>
    <w:rsid w:val="00C41694"/>
    <w:rsid w:val="00E36E32"/>
    <w:rsid w:val="00F54C3A"/>
    <w:rsid w:val="00FC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4AB5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C4AB5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C4AB5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C4AB5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9C4AB5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9C4AB5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9C4AB5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9C4AB5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C4AB5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A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C4AB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4A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C4A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C4AB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9C4A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9C4AB5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C4AB5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9C4AB5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semiHidden/>
    <w:rsid w:val="009C4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9C4AB5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9C4AB5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9C4AB5"/>
    <w:pPr>
      <w:widowControl/>
      <w:autoSpaceDE/>
      <w:autoSpaceDN/>
      <w:adjustRightInd/>
      <w:ind w:firstLine="567"/>
    </w:pPr>
    <w:rPr>
      <w:sz w:val="26"/>
    </w:rPr>
  </w:style>
  <w:style w:type="character" w:styleId="a5">
    <w:name w:val="Hyperlink"/>
    <w:uiPriority w:val="99"/>
    <w:rsid w:val="009C4AB5"/>
    <w:rPr>
      <w:color w:val="0000FF"/>
      <w:u w:val="single"/>
    </w:rPr>
  </w:style>
  <w:style w:type="character" w:styleId="a6">
    <w:name w:val="FollowedHyperlink"/>
    <w:rsid w:val="009C4AB5"/>
    <w:rPr>
      <w:color w:val="800080"/>
      <w:u w:val="single"/>
    </w:rPr>
  </w:style>
  <w:style w:type="paragraph" w:styleId="a7">
    <w:name w:val="header"/>
    <w:basedOn w:val="a"/>
    <w:link w:val="a8"/>
    <w:rsid w:val="009C4AB5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9C4AB5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9C4AB5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C4AB5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9C4AB5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9C4AB5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9C4AB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9C4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9C4AB5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9C4AB5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9C4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9C4AB5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9C4AB5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9C4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9C4AB5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9C4AB5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9C4AB5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9C4AB5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9C4AB5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9C4A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9C4AB5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9C4AB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9C4A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C4A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9C4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4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9C4AB5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9C4AB5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9C4AB5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9C4AB5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9C4AB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9C4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9C4AB5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9C4AB5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C4AB5"/>
  </w:style>
  <w:style w:type="paragraph" w:customStyle="1" w:styleId="s1">
    <w:name w:val="s_1"/>
    <w:basedOn w:val="a"/>
    <w:rsid w:val="009C4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C4A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9C4A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9C4AB5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9C4AB5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C4AB5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9C4AB5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9C4AB5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9C4A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9C4A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s://base.garant.ru/70736874/53f89421bbdaf741eb2d1ecc4ddb4c33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se.garant.ru/70736874/53f89421bbdaf741eb2d1ecc4ddb4c33/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base.garant.ru/75062082/53f89421bbdaf741eb2d1ecc4ddb4c33/" TargetMode="External"/><Relationship Id="rId17" Type="http://schemas.openxmlformats.org/officeDocument/2006/relationships/hyperlink" Target="https://base.garant.ru/70736874/53f89421bbdaf741eb2d1ecc4ddb4c3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s://base.garant.ru/70736874/53f89421bbdaf741eb2d1ecc4ddb4c3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736874/53f89421bbdaf741eb2d1ecc4ddb4c33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https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43;&#1045;&#1054;&#1057;&#1048;&#1058;&#1048;\&#1042;&#1085;&#1077;&#1089;&#1077;&#1085;&#1080;&#1077;%20&#1080;&#1079;&#1084;&#1077;&#1085;&#1077;&#1085;&#1080;&#1081;%20&#1074;%20&#1055;&#1047;&#1047;%202024&#1075;&#1086;&#1076;.docx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34</Pages>
  <Words>16217</Words>
  <Characters>92439</Characters>
  <Application>Microsoft Office Word</Application>
  <DocSecurity>0</DocSecurity>
  <Lines>770</Lines>
  <Paragraphs>216</Paragraphs>
  <ScaleCrop>false</ScaleCrop>
  <Company>office 2007 rus ent:</Company>
  <LinksUpToDate>false</LinksUpToDate>
  <CharactersWithSpaces>108440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2024-02-13T05:49:00Z</dcterms:created>
  <dcterms:modified xsi:type="dcterms:W3CDTF">2024-02-27T09:03:00Z</dcterms:modified>
</cp:coreProperties>
</file>