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D6" w:rsidRDefault="00D61FD6" w:rsidP="00D61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60D">
        <w:rPr>
          <w:rFonts w:ascii="Times New Roman" w:hAnsi="Times New Roman" w:cs="Times New Roman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.75pt" o:ole="" fillcolor="window">
            <v:imagedata r:id="rId4" o:title=""/>
          </v:shape>
          <o:OLEObject Type="Embed" ProgID="Unknown" ShapeID="_x0000_i1025" DrawAspect="Content" ObjectID="_1762171928" r:id="rId5"/>
        </w:objec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</w:t>
      </w:r>
    </w:p>
    <w:p w:rsidR="00D61FD6" w:rsidRDefault="00D61FD6" w:rsidP="00D61F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D61FD6" w:rsidRDefault="00D61FD6" w:rsidP="00D61F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   </w:t>
      </w:r>
    </w:p>
    <w:p w:rsidR="00D61FD6" w:rsidRDefault="00D61FD6" w:rsidP="00D61F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D61FD6" w:rsidRDefault="00D61FD6" w:rsidP="00D61FD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ЫП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D61FD6" w:rsidRDefault="00D61FD6" w:rsidP="00D61F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D61FD6" w:rsidRDefault="00F9660D" w:rsidP="00D61F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60D"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D61FD6" w:rsidRDefault="00D61FD6" w:rsidP="00D61FD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п-и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361020, КБР,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Прохладненский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район, с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.Я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нтарное , ул.Ленина д.21</w:t>
      </w:r>
    </w:p>
    <w:p w:rsidR="00D61FD6" w:rsidRDefault="00D61FD6" w:rsidP="00D61FD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sym w:font="Wingdings 2" w:char="0027"/>
      </w:r>
      <w:r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/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факс</w:t>
      </w:r>
      <w:r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66 ;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D61FD6" w:rsidRDefault="00D61FD6" w:rsidP="00D61FD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61FD6" w:rsidRDefault="00D61FD6" w:rsidP="00D61FD6">
      <w:pPr>
        <w:pBdr>
          <w:top w:val="thickThinSmallGap" w:sz="24" w:space="1" w:color="auto"/>
        </w:pBdr>
        <w:spacing w:after="0" w:line="240" w:lineRule="auto"/>
        <w:ind w:left="-5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61FD6" w:rsidRDefault="004514D3" w:rsidP="00D61FD6">
      <w:pPr>
        <w:pBdr>
          <w:top w:val="thickThinSmallGap" w:sz="24" w:space="1" w:color="auto"/>
        </w:pBd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«22» ноября 2023</w:t>
      </w:r>
      <w:r w:rsidRPr="005719E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719E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1F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с</w:t>
      </w:r>
      <w:proofErr w:type="gramStart"/>
      <w:r w:rsidR="00D61FD6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D61FD6">
        <w:rPr>
          <w:rFonts w:ascii="Times New Roman" w:hAnsi="Times New Roman" w:cs="Times New Roman"/>
          <w:b/>
          <w:sz w:val="24"/>
          <w:szCs w:val="24"/>
        </w:rPr>
        <w:t>нтарное</w:t>
      </w:r>
    </w:p>
    <w:p w:rsidR="00D61FD6" w:rsidRDefault="00D61FD6" w:rsidP="00D61FD6">
      <w:pPr>
        <w:pStyle w:val="ConsPlusNormal"/>
        <w:jc w:val="both"/>
        <w:outlineLvl w:val="0"/>
      </w:pPr>
    </w:p>
    <w:p w:rsidR="00D61FD6" w:rsidRPr="004514D3" w:rsidRDefault="00D61FD6" w:rsidP="00D61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4D3">
        <w:rPr>
          <w:rFonts w:ascii="Times New Roman" w:hAnsi="Times New Roman" w:cs="Times New Roman"/>
          <w:b/>
          <w:bCs/>
          <w:sz w:val="24"/>
          <w:szCs w:val="24"/>
        </w:rPr>
        <w:t>РЕШЕНИЕ №</w:t>
      </w:r>
      <w:r w:rsidR="004514D3" w:rsidRPr="004514D3">
        <w:rPr>
          <w:rFonts w:ascii="Times New Roman" w:hAnsi="Times New Roman" w:cs="Times New Roman"/>
          <w:b/>
          <w:bCs/>
          <w:sz w:val="24"/>
          <w:szCs w:val="24"/>
        </w:rPr>
        <w:t>57/2</w:t>
      </w:r>
    </w:p>
    <w:p w:rsidR="00D61FD6" w:rsidRDefault="00D61FD6" w:rsidP="00D61F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Совета местного самоуправления сельского поселения Янтарное </w:t>
      </w:r>
      <w:proofErr w:type="spellStart"/>
      <w:r>
        <w:rPr>
          <w:rFonts w:ascii="Times New Roman" w:hAnsi="Times New Roman" w:cs="Times New Roman"/>
          <w:b/>
          <w:bCs/>
        </w:rPr>
        <w:t>Прохладненского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Кабардино</w:t>
      </w:r>
      <w:proofErr w:type="spellEnd"/>
      <w:r>
        <w:rPr>
          <w:rFonts w:ascii="Times New Roman" w:hAnsi="Times New Roman" w:cs="Times New Roman"/>
          <w:b/>
          <w:bCs/>
        </w:rPr>
        <w:t xml:space="preserve"> – Балкарской</w:t>
      </w:r>
      <w:proofErr w:type="gramEnd"/>
      <w:r>
        <w:rPr>
          <w:rFonts w:ascii="Times New Roman" w:hAnsi="Times New Roman" w:cs="Times New Roman"/>
          <w:b/>
          <w:bCs/>
        </w:rPr>
        <w:t xml:space="preserve"> Республики </w:t>
      </w:r>
    </w:p>
    <w:p w:rsidR="009E7A1C" w:rsidRPr="00256A80" w:rsidRDefault="009E7A1C" w:rsidP="009E7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7A1C" w:rsidRPr="00256A80" w:rsidRDefault="009E7A1C" w:rsidP="003C02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О ЗЕМЕЛЬНОМ НАЛОГЕ НА ТЕРРИТОРИИ МУНИЦИПАЛЬНОГО ОБРАЗОВАНИЯ</w:t>
      </w:r>
      <w:r w:rsidR="003C0242">
        <w:rPr>
          <w:rFonts w:ascii="Times New Roman" w:hAnsi="Times New Roman" w:cs="Times New Roman"/>
          <w:sz w:val="28"/>
          <w:szCs w:val="28"/>
        </w:rPr>
        <w:t xml:space="preserve"> </w:t>
      </w:r>
      <w:r w:rsidRPr="00256A8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D61FD6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Pr="00256A80">
        <w:rPr>
          <w:rFonts w:ascii="Times New Roman" w:hAnsi="Times New Roman" w:cs="Times New Roman"/>
          <w:sz w:val="28"/>
          <w:szCs w:val="28"/>
        </w:rPr>
        <w:t>ПРОХЛАДНЕНСКОГО МУНИЦИПАЛЬНОГО</w:t>
      </w:r>
    </w:p>
    <w:p w:rsidR="009E7A1C" w:rsidRPr="00256A80" w:rsidRDefault="009E7A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РАЙОНА КАБАРДИНО-БАЛКАРСКОЙ РЕСПУБЛИКИ</w:t>
      </w:r>
    </w:p>
    <w:p w:rsidR="009E7A1C" w:rsidRPr="00256A80" w:rsidRDefault="009E7A1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E7A1C" w:rsidRPr="00256A80" w:rsidRDefault="009E7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7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1FD6">
        <w:rPr>
          <w:rFonts w:ascii="Times New Roman" w:hAnsi="Times New Roman" w:cs="Times New Roman"/>
          <w:sz w:val="28"/>
          <w:szCs w:val="28"/>
        </w:rPr>
        <w:t xml:space="preserve">Янтарное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="00D61FD6" w:rsidRPr="00D61FD6">
        <w:rPr>
          <w:rFonts w:ascii="Times New Roman" w:hAnsi="Times New Roman" w:cs="Times New Roman"/>
          <w:sz w:val="28"/>
          <w:szCs w:val="28"/>
        </w:rPr>
        <w:t xml:space="preserve"> </w:t>
      </w:r>
      <w:r w:rsidR="00D61FD6" w:rsidRPr="00BD0E3B">
        <w:rPr>
          <w:rFonts w:ascii="Times New Roman" w:hAnsi="Times New Roman" w:cs="Times New Roman"/>
          <w:sz w:val="28"/>
          <w:szCs w:val="28"/>
        </w:rPr>
        <w:t>от 15.06.2021№101/1</w:t>
      </w:r>
      <w:r w:rsidR="00D61FD6">
        <w:rPr>
          <w:rFonts w:ascii="Times New Roman" w:hAnsi="Times New Roman" w:cs="Times New Roman"/>
          <w:sz w:val="28"/>
          <w:szCs w:val="28"/>
        </w:rPr>
        <w:t xml:space="preserve">, </w:t>
      </w:r>
      <w:r w:rsidRPr="00256A80">
        <w:rPr>
          <w:rFonts w:ascii="Times New Roman" w:hAnsi="Times New Roman" w:cs="Times New Roman"/>
          <w:sz w:val="28"/>
          <w:szCs w:val="28"/>
        </w:rPr>
        <w:t xml:space="preserve">Совет местного самоуправления сельского поселения </w:t>
      </w:r>
      <w:r w:rsidR="00D61FD6">
        <w:rPr>
          <w:rFonts w:ascii="Times New Roman" w:hAnsi="Times New Roman" w:cs="Times New Roman"/>
          <w:sz w:val="28"/>
          <w:szCs w:val="28"/>
        </w:rPr>
        <w:t>Янтарное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Pr="00D0763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2024 года на территории сельского поселения </w:t>
      </w:r>
      <w:r w:rsidR="00D61FD6">
        <w:rPr>
          <w:rFonts w:ascii="Times New Roman" w:hAnsi="Times New Roman" w:cs="Times New Roman"/>
          <w:sz w:val="28"/>
          <w:szCs w:val="28"/>
        </w:rPr>
        <w:t>Янтарное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земельный налог.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2. Установить налоговые ставки исходя из кадастровой стоимости земельных участков, признанных объектом налогообложения, в следующих размерах: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9" w:history="1">
        <w:r w:rsidRPr="00256A80">
          <w:rPr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256A80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жилищно-коммунального комплекса) или приобретенных (предоставленных) для жилищного строительства (за </w:t>
      </w:r>
      <w:hyperlink r:id="rId10" w:history="1">
        <w:r w:rsidRPr="00256A80">
          <w:rPr>
            <w:rFonts w:ascii="Times New Roman" w:hAnsi="Times New Roman" w:cs="Times New Roman"/>
            <w:sz w:val="28"/>
            <w:szCs w:val="28"/>
          </w:rPr>
          <w:t>исключением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1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9E7A1C" w:rsidRPr="00256A80" w:rsidRDefault="009E7A1C" w:rsidP="003C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3. Налог (авансовые платежи по налогу) подлежит уплате в следующем порядке и в сроки:</w:t>
      </w:r>
    </w:p>
    <w:p w:rsidR="009E7A1C" w:rsidRPr="00256A80" w:rsidRDefault="009E7A1C" w:rsidP="009E7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1)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9E7A1C" w:rsidRPr="00256A80" w:rsidRDefault="009E7A1C" w:rsidP="009E7A1C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      2) Налог подлежит уплате налогоплательщиками - физическими лицами в срок не позднее 1 декабря года, следующего за истекшим налоговым</w:t>
      </w:r>
    </w:p>
    <w:p w:rsidR="009E7A1C" w:rsidRPr="00256A80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4. Налоговые льготы, установленные </w:t>
      </w:r>
      <w:hyperlink r:id="rId12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статьей 395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9E7A1C" w:rsidRPr="00256A80" w:rsidRDefault="00256A80" w:rsidP="005131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5</w:t>
      </w:r>
      <w:r w:rsidR="009E7A1C" w:rsidRPr="00256A80">
        <w:rPr>
          <w:rFonts w:ascii="Times New Roman" w:hAnsi="Times New Roman" w:cs="Times New Roman"/>
          <w:sz w:val="28"/>
          <w:szCs w:val="28"/>
        </w:rPr>
        <w:t>. Признать утратившими силу с 1 января 202</w:t>
      </w:r>
      <w:r w:rsidR="005131A2" w:rsidRPr="00256A80">
        <w:rPr>
          <w:rFonts w:ascii="Times New Roman" w:hAnsi="Times New Roman" w:cs="Times New Roman"/>
          <w:sz w:val="28"/>
          <w:szCs w:val="28"/>
        </w:rPr>
        <w:t>4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E7A1C" w:rsidRPr="00256A80" w:rsidRDefault="009E7A1C" w:rsidP="00D0763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3">
        <w:r w:rsidRPr="00256A80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решение</w:t>
        </w:r>
      </w:hyperlink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Совета местного самоуправления сельского поселения </w:t>
      </w:r>
      <w:r w:rsidR="00D61FD6">
        <w:rPr>
          <w:rFonts w:ascii="Times New Roman" w:hAnsi="Times New Roman" w:cs="Times New Roman"/>
          <w:b w:val="0"/>
          <w:sz w:val="28"/>
          <w:szCs w:val="28"/>
        </w:rPr>
        <w:t>Янтарное</w:t>
      </w:r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 от </w:t>
      </w:r>
      <w:r w:rsidR="00D61FD6">
        <w:rPr>
          <w:rFonts w:ascii="Times New Roman" w:hAnsi="Times New Roman" w:cs="Times New Roman"/>
          <w:b w:val="0"/>
          <w:sz w:val="28"/>
          <w:szCs w:val="28"/>
        </w:rPr>
        <w:t>30.07.</w:t>
      </w:r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 w:rsidR="00D61FD6">
        <w:rPr>
          <w:rFonts w:ascii="Times New Roman" w:hAnsi="Times New Roman" w:cs="Times New Roman"/>
          <w:b w:val="0"/>
          <w:sz w:val="28"/>
          <w:szCs w:val="28"/>
        </w:rPr>
        <w:t>№80-1</w:t>
      </w:r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 xml:space="preserve">О земельном налоге на территории муниципального образования сельское поселение </w:t>
      </w:r>
      <w:r w:rsidR="00D61FD6">
        <w:rPr>
          <w:rFonts w:ascii="Times New Roman" w:hAnsi="Times New Roman" w:cs="Times New Roman"/>
          <w:b w:val="0"/>
          <w:sz w:val="28"/>
          <w:szCs w:val="28"/>
        </w:rPr>
        <w:t xml:space="preserve">Янтарное </w:t>
      </w:r>
      <w:proofErr w:type="spellStart"/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Кабардино-Балкарской Республики </w:t>
      </w:r>
      <w:r w:rsidRPr="00256A80">
        <w:rPr>
          <w:rFonts w:ascii="Times New Roman" w:hAnsi="Times New Roman" w:cs="Times New Roman"/>
          <w:b w:val="0"/>
          <w:sz w:val="28"/>
          <w:szCs w:val="28"/>
        </w:rPr>
        <w:t>";</w:t>
      </w:r>
    </w:p>
    <w:p w:rsidR="00256A80" w:rsidRPr="00256A80" w:rsidRDefault="009E7A1C" w:rsidP="003C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Совета местного самоуправления сельского поселения </w:t>
      </w:r>
      <w:r w:rsidR="00D61FD6" w:rsidRPr="00D61FD6">
        <w:rPr>
          <w:rFonts w:ascii="Times New Roman" w:hAnsi="Times New Roman" w:cs="Times New Roman"/>
          <w:sz w:val="28"/>
          <w:szCs w:val="28"/>
        </w:rPr>
        <w:t>Янтарное</w:t>
      </w:r>
      <w:r w:rsidRPr="00D61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от </w:t>
      </w:r>
      <w:r w:rsidR="00D61FD6">
        <w:rPr>
          <w:rFonts w:ascii="Times New Roman" w:hAnsi="Times New Roman" w:cs="Times New Roman"/>
          <w:sz w:val="28"/>
          <w:szCs w:val="28"/>
        </w:rPr>
        <w:t>07.06.</w:t>
      </w:r>
      <w:r w:rsidRPr="00256A80">
        <w:rPr>
          <w:rFonts w:ascii="Times New Roman" w:hAnsi="Times New Roman" w:cs="Times New Roman"/>
          <w:sz w:val="28"/>
          <w:szCs w:val="28"/>
        </w:rPr>
        <w:t>20</w:t>
      </w:r>
      <w:r w:rsidR="005131A2" w:rsidRPr="00256A80">
        <w:rPr>
          <w:rFonts w:ascii="Times New Roman" w:hAnsi="Times New Roman" w:cs="Times New Roman"/>
          <w:sz w:val="28"/>
          <w:szCs w:val="28"/>
        </w:rPr>
        <w:t>23</w:t>
      </w:r>
      <w:r w:rsidR="00D61FD6">
        <w:rPr>
          <w:rFonts w:ascii="Times New Roman" w:hAnsi="Times New Roman" w:cs="Times New Roman"/>
          <w:sz w:val="28"/>
          <w:szCs w:val="28"/>
        </w:rPr>
        <w:t xml:space="preserve"> №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r w:rsidR="00D61FD6">
        <w:rPr>
          <w:rFonts w:ascii="Times New Roman" w:hAnsi="Times New Roman" w:cs="Times New Roman"/>
          <w:sz w:val="28"/>
          <w:szCs w:val="28"/>
        </w:rPr>
        <w:t>44-2</w:t>
      </w:r>
      <w:r w:rsidRPr="00256A80">
        <w:rPr>
          <w:rFonts w:ascii="Times New Roman" w:hAnsi="Times New Roman" w:cs="Times New Roman"/>
          <w:sz w:val="28"/>
          <w:szCs w:val="28"/>
        </w:rPr>
        <w:t xml:space="preserve"> "О внесении изменений в Решение Совета местного самоуправления сельского поселения </w:t>
      </w:r>
      <w:r w:rsidR="00D61FD6">
        <w:rPr>
          <w:rFonts w:ascii="Times New Roman" w:hAnsi="Times New Roman" w:cs="Times New Roman"/>
          <w:sz w:val="28"/>
          <w:szCs w:val="28"/>
        </w:rPr>
        <w:t>Янтарное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Кабардино-Балкарской Республики от </w:t>
      </w:r>
      <w:r w:rsidR="00D61FD6" w:rsidRPr="00D61FD6">
        <w:rPr>
          <w:rFonts w:ascii="Times New Roman" w:hAnsi="Times New Roman" w:cs="Times New Roman"/>
          <w:sz w:val="28"/>
          <w:szCs w:val="28"/>
        </w:rPr>
        <w:t>30.07.2020 №80-1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"О земельном налоге на территории муниципального образования сельское поселение </w:t>
      </w:r>
      <w:r w:rsidR="00D61FD6">
        <w:rPr>
          <w:rFonts w:ascii="Times New Roman" w:hAnsi="Times New Roman" w:cs="Times New Roman"/>
          <w:sz w:val="28"/>
          <w:szCs w:val="28"/>
        </w:rPr>
        <w:t>Янтарное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1A2" w:rsidRPr="00256A80">
        <w:rPr>
          <w:rFonts w:ascii="Times New Roman" w:hAnsi="Times New Roman" w:cs="Times New Roman"/>
          <w:sz w:val="28"/>
          <w:szCs w:val="28"/>
        </w:rPr>
        <w:lastRenderedPageBreak/>
        <w:t>Прохладненского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61FD6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="005131A2" w:rsidRPr="00256A80">
        <w:rPr>
          <w:rFonts w:ascii="Times New Roman" w:hAnsi="Times New Roman" w:cs="Times New Roman"/>
          <w:sz w:val="28"/>
          <w:szCs w:val="28"/>
        </w:rPr>
        <w:t>".</w:t>
      </w:r>
      <w:bookmarkStart w:id="0" w:name="_GoBack"/>
      <w:bookmarkEnd w:id="0"/>
    </w:p>
    <w:p w:rsidR="005131A2" w:rsidRPr="00256A80" w:rsidRDefault="005131A2" w:rsidP="00D61FD6">
      <w:pPr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6A80" w:rsidRPr="00256A80">
        <w:rPr>
          <w:rFonts w:ascii="Times New Roman" w:hAnsi="Times New Roman" w:cs="Times New Roman"/>
          <w:sz w:val="28"/>
          <w:szCs w:val="28"/>
        </w:rPr>
        <w:t>6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. </w:t>
      </w:r>
      <w:r w:rsidRPr="00256A8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порядке, установленном </w:t>
      </w:r>
      <w:hyperlink r:id="rId15" w:history="1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1FD6">
        <w:rPr>
          <w:rFonts w:ascii="Times New Roman" w:hAnsi="Times New Roman" w:cs="Times New Roman"/>
          <w:sz w:val="28"/>
          <w:szCs w:val="28"/>
        </w:rPr>
        <w:t>Янтарное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КБР, с одновременным размещением на официальном сайте местной администрации с.п. </w:t>
      </w:r>
      <w:proofErr w:type="gramStart"/>
      <w:r w:rsidR="00D61FD6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="00D61FD6" w:rsidRPr="00D61FD6">
        <w:rPr>
          <w:rFonts w:ascii="Times New Roman" w:eastAsia="Calibri" w:hAnsi="Times New Roman" w:cs="Times New Roman"/>
          <w:sz w:val="28"/>
          <w:szCs w:val="28"/>
        </w:rPr>
        <w:t>http://</w:t>
      </w:r>
      <w:r w:rsidR="00D61FD6" w:rsidRPr="00D6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FD6" w:rsidRPr="00D61FD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D61FD6" w:rsidRPr="00D61F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FD6" w:rsidRPr="00D61FD6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="00D61FD6" w:rsidRPr="00D61FD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D61FD6" w:rsidRPr="00D61FD6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D61FD6" w:rsidRPr="00D61FD6">
        <w:rPr>
          <w:rFonts w:ascii="Times New Roman" w:eastAsia="Calibri" w:hAnsi="Times New Roman" w:cs="Times New Roman"/>
          <w:sz w:val="28"/>
          <w:szCs w:val="28"/>
        </w:rPr>
        <w:t>/</w:t>
      </w:r>
      <w:r w:rsidRPr="00256A80">
        <w:rPr>
          <w:rFonts w:ascii="Times New Roman" w:hAnsi="Times New Roman" w:cs="Times New Roman"/>
          <w:sz w:val="28"/>
          <w:szCs w:val="28"/>
        </w:rPr>
        <w:t>, а также опубликованием в газете "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Прохладненские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известия".</w:t>
      </w:r>
    </w:p>
    <w:p w:rsidR="00D0763D" w:rsidRPr="00737603" w:rsidRDefault="00256A80" w:rsidP="00D076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7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763D" w:rsidRPr="007376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763D" w:rsidRPr="0073760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действующую комиссию по экономике</w:t>
      </w:r>
      <w:r w:rsidR="00D0763D">
        <w:rPr>
          <w:rFonts w:ascii="Times New Roman" w:hAnsi="Times New Roman" w:cs="Times New Roman"/>
          <w:sz w:val="28"/>
          <w:szCs w:val="28"/>
        </w:rPr>
        <w:t>, финансам, учету, торговле и бытовому обслуживанию</w:t>
      </w:r>
      <w:r w:rsidR="00D0763D" w:rsidRPr="00737603">
        <w:rPr>
          <w:rFonts w:ascii="Times New Roman" w:hAnsi="Times New Roman" w:cs="Times New Roman"/>
          <w:sz w:val="28"/>
          <w:szCs w:val="28"/>
        </w:rPr>
        <w:t xml:space="preserve"> </w:t>
      </w:r>
      <w:r w:rsidR="00D076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763D">
        <w:rPr>
          <w:rFonts w:ascii="Times New Roman" w:hAnsi="Times New Roman" w:cs="Times New Roman"/>
          <w:sz w:val="28"/>
          <w:szCs w:val="28"/>
        </w:rPr>
        <w:t>Скребцов</w:t>
      </w:r>
      <w:proofErr w:type="spellEnd"/>
      <w:r w:rsidR="00D0763D">
        <w:rPr>
          <w:rFonts w:ascii="Times New Roman" w:hAnsi="Times New Roman" w:cs="Times New Roman"/>
          <w:sz w:val="28"/>
          <w:szCs w:val="28"/>
        </w:rPr>
        <w:t xml:space="preserve"> Г.Н.)</w:t>
      </w:r>
      <w:r w:rsidR="00D0763D" w:rsidRPr="00737603">
        <w:rPr>
          <w:rFonts w:ascii="Times New Roman" w:hAnsi="Times New Roman" w:cs="Times New Roman"/>
          <w:sz w:val="28"/>
          <w:szCs w:val="28"/>
        </w:rPr>
        <w:t>.</w:t>
      </w:r>
    </w:p>
    <w:p w:rsidR="009E7A1C" w:rsidRDefault="00256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8</w:t>
      </w:r>
      <w:r w:rsidR="009E7A1C" w:rsidRPr="00256A80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5131A2" w:rsidRPr="00256A80">
        <w:rPr>
          <w:rFonts w:ascii="Times New Roman" w:hAnsi="Times New Roman" w:cs="Times New Roman"/>
          <w:sz w:val="28"/>
          <w:szCs w:val="28"/>
        </w:rPr>
        <w:t>4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F31261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63D" w:rsidRPr="004054C8" w:rsidRDefault="00D0763D" w:rsidP="00D07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C8">
        <w:rPr>
          <w:rFonts w:ascii="Times New Roman" w:hAnsi="Times New Roman" w:cs="Times New Roman"/>
          <w:sz w:val="28"/>
          <w:szCs w:val="28"/>
        </w:rPr>
        <w:t xml:space="preserve">Председатель Совета местного </w:t>
      </w:r>
    </w:p>
    <w:p w:rsidR="00D0763D" w:rsidRPr="004054C8" w:rsidRDefault="00D0763D" w:rsidP="00D07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C8"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proofErr w:type="gramStart"/>
      <w:r w:rsidRPr="004054C8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  <w:r w:rsidRPr="00405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63D" w:rsidRPr="004054C8" w:rsidRDefault="00D0763D" w:rsidP="00D0763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4C8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054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763D" w:rsidRDefault="00D0763D" w:rsidP="00D07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C8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54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5719E1">
        <w:rPr>
          <w:rFonts w:ascii="Times New Roman" w:hAnsi="Times New Roman" w:cs="Times New Roman"/>
          <w:sz w:val="28"/>
          <w:szCs w:val="28"/>
        </w:rPr>
        <w:t>.П.Малаховский</w:t>
      </w:r>
      <w:proofErr w:type="spellEnd"/>
    </w:p>
    <w:p w:rsidR="00F31261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1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1" w:rsidRPr="00256A80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A1C" w:rsidRPr="00256A80" w:rsidRDefault="009E7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E7A1C" w:rsidRPr="00256A80" w:rsidSect="00D61F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1C"/>
    <w:rsid w:val="001603D8"/>
    <w:rsid w:val="00256A80"/>
    <w:rsid w:val="003C0242"/>
    <w:rsid w:val="004514D3"/>
    <w:rsid w:val="005131A2"/>
    <w:rsid w:val="009E7A1C"/>
    <w:rsid w:val="00D0763D"/>
    <w:rsid w:val="00D61FD6"/>
    <w:rsid w:val="00EF6941"/>
    <w:rsid w:val="00F31261"/>
    <w:rsid w:val="00F9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D8"/>
  </w:style>
  <w:style w:type="paragraph" w:styleId="1">
    <w:name w:val="heading 1"/>
    <w:basedOn w:val="a"/>
    <w:next w:val="a"/>
    <w:link w:val="10"/>
    <w:qFormat/>
    <w:rsid w:val="00D61F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7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61F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2F9CDB553372EFE1BBD4BE15699B3273C43D4962050B142F7693776DD0446D9588FAE4ECAC6DE0008CF01F69A825F83AE21A9EE5E5FC713933Ch0X5M" TargetMode="External"/><Relationship Id="rId13" Type="http://schemas.openxmlformats.org/officeDocument/2006/relationships/hyperlink" Target="consultantplus://offline/ref=72B2F9CDB553372EFE1BBD4BE15699B3273C43D495205DB04AF7693776DD0446D9588FBC4E92CADF0410C703E3CCD319hDX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B2F9CDB553372EFE1BA346F73AC4BE27311CD890215EE217A8326A21D40E119E17D6EC0AC7C6DF07059253B99BDE1AD2BD21ACEE5D5EDBh1X2M" TargetMode="External"/><Relationship Id="rId12" Type="http://schemas.openxmlformats.org/officeDocument/2006/relationships/hyperlink" Target="consultantplus://offline/ref=72B2F9CDB553372EFE1BA346F73AC4BE273219DB982E5EE217A8326A21D40E119E17D6EC09CECED5545F8257F0CFD705D7A23EAFF05Dh5XD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2F9CDB553372EFE1BA346F73AC4BE273219DB982E5EE217A8326A21D40E119E17D6EC09C3C0D5545F8257F0CFD705D7A23EAFF05Dh5XDM" TargetMode="External"/><Relationship Id="rId11" Type="http://schemas.openxmlformats.org/officeDocument/2006/relationships/hyperlink" Target="consultantplus://offline/ref=72B2F9CDB553372EFE1BA346F73AC4BE27321FDE962E5EE217A8326A21D40E118C178EE00BC3D9DF0110C402FFhCXDM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B6843B34166533FF506756B1E89BA2A9C76B0BAECBFAB0EC78A26F6E90964CB5C33C7D58D7D1B23703863EF9F252D027N4r2M" TargetMode="External"/><Relationship Id="rId10" Type="http://schemas.openxmlformats.org/officeDocument/2006/relationships/hyperlink" Target="consultantplus://offline/ref=3E919D5D65CEE0A69B087F29DF4FAB47FE8232FD5DFFD88457AB16683193EA8051D72028999E1C3539A4A82E20AEBD8C77C35EFFB1FBC17Cy8L1M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3E919D5D65CEE0A69B087F29DF4FAB47FE8332FA51FFD88457AB16683193EA8051D72028999E193434A4A82E20AEBD8C77C35EFFB1FBC17Cy8L1M" TargetMode="External"/><Relationship Id="rId14" Type="http://schemas.openxmlformats.org/officeDocument/2006/relationships/hyperlink" Target="consultantplus://offline/ref=72B2F9CDB553372EFE1BBD4BE15699B3273C43D490215CB74CF7693776DD0446D9588FBC4E92CADF0410C703E3CCD319hDX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Татьяна Александровна</dc:creator>
  <cp:keywords/>
  <dc:description/>
  <cp:lastModifiedBy>User</cp:lastModifiedBy>
  <cp:revision>5</cp:revision>
  <cp:lastPrinted>2023-11-22T12:26:00Z</cp:lastPrinted>
  <dcterms:created xsi:type="dcterms:W3CDTF">2023-11-14T12:23:00Z</dcterms:created>
  <dcterms:modified xsi:type="dcterms:W3CDTF">2023-11-22T12:26:00Z</dcterms:modified>
</cp:coreProperties>
</file>